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840"/>
        <w:gridCol w:w="3960"/>
      </w:tblGrid>
      <w:tr w:rsidR="00E73E4D" w:rsidRPr="00E73E4D" w14:paraId="328FDAE9" w14:textId="77777777" w:rsidTr="00E73E4D">
        <w:trPr>
          <w:trHeight w:val="432"/>
        </w:trPr>
        <w:tc>
          <w:tcPr>
            <w:tcW w:w="6840" w:type="dxa"/>
          </w:tcPr>
          <w:p w14:paraId="1DFE4EAD" w14:textId="77777777" w:rsidR="00E73E4D" w:rsidRPr="00E73E4D" w:rsidRDefault="00E73E4D" w:rsidP="00E73E4D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Trainee Name: </w:t>
            </w:r>
          </w:p>
        </w:tc>
        <w:tc>
          <w:tcPr>
            <w:tcW w:w="3960" w:type="dxa"/>
          </w:tcPr>
          <w:p w14:paraId="401CF92C" w14:textId="77777777" w:rsidR="00E73E4D" w:rsidRPr="00E73E4D" w:rsidRDefault="00E73E4D" w:rsidP="00A64E29">
            <w:pPr>
              <w:rPr>
                <w:noProof/>
                <w:sz w:val="20"/>
                <w:szCs w:val="20"/>
              </w:rPr>
            </w:pPr>
          </w:p>
        </w:tc>
      </w:tr>
      <w:tr w:rsidR="00E73E4D" w:rsidRPr="00E73E4D" w14:paraId="58FE0C38" w14:textId="77777777" w:rsidTr="00E73E4D">
        <w:trPr>
          <w:trHeight w:val="432"/>
        </w:trPr>
        <w:tc>
          <w:tcPr>
            <w:tcW w:w="6840" w:type="dxa"/>
          </w:tcPr>
          <w:p w14:paraId="1EEBCAEE" w14:textId="77777777" w:rsidR="00E73E4D" w:rsidRPr="00E73E4D" w:rsidRDefault="00E73E4D" w:rsidP="00E73E4D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 xml:space="preserve">Name of Placement:  </w:t>
            </w:r>
          </w:p>
        </w:tc>
        <w:tc>
          <w:tcPr>
            <w:tcW w:w="3960" w:type="dxa"/>
          </w:tcPr>
          <w:p w14:paraId="3BA8E24A" w14:textId="77777777" w:rsidR="00E73E4D" w:rsidRPr="00E73E4D" w:rsidRDefault="00E73E4D" w:rsidP="00A64E29">
            <w:pPr>
              <w:rPr>
                <w:noProof/>
                <w:sz w:val="20"/>
                <w:szCs w:val="20"/>
              </w:rPr>
            </w:pPr>
            <w:r w:rsidRPr="00E73E4D">
              <w:rPr>
                <w:noProof/>
                <w:sz w:val="20"/>
                <w:szCs w:val="20"/>
              </w:rPr>
              <w:t>Date Evaluation Completed:</w:t>
            </w:r>
          </w:p>
        </w:tc>
      </w:tr>
      <w:tr w:rsidR="00E73E4D" w:rsidRPr="00E73E4D" w14:paraId="0E3C521E" w14:textId="77777777" w:rsidTr="00E73E4D">
        <w:trPr>
          <w:trHeight w:val="20"/>
        </w:trPr>
        <w:tc>
          <w:tcPr>
            <w:tcW w:w="6840" w:type="dxa"/>
          </w:tcPr>
          <w:p w14:paraId="2527AA4B" w14:textId="7B023667" w:rsidR="00E73E4D" w:rsidRPr="00E73E4D" w:rsidRDefault="00E73E4D" w:rsidP="00E73E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Supervisor Name and Highest Degree</w:t>
            </w:r>
            <w:r w:rsidRPr="00E73E4D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3960" w:type="dxa"/>
          </w:tcPr>
          <w:p w14:paraId="7DBCD2F0" w14:textId="77777777" w:rsidR="00E73E4D" w:rsidRPr="00E73E4D" w:rsidRDefault="00E73E4D" w:rsidP="00A64E29">
            <w:pPr>
              <w:rPr>
                <w:noProof/>
                <w:sz w:val="20"/>
                <w:szCs w:val="20"/>
              </w:rPr>
            </w:pPr>
            <w:r w:rsidRPr="00E73E4D">
              <w:rPr>
                <w:noProof/>
                <w:sz w:val="20"/>
                <w:szCs w:val="20"/>
              </w:rPr>
              <w:t xml:space="preserve">Licensed Psychologist:  Yes  No  </w:t>
            </w:r>
          </w:p>
          <w:p w14:paraId="4FF53D45" w14:textId="77777777" w:rsidR="00E73E4D" w:rsidRPr="00E73E4D" w:rsidRDefault="00E73E4D" w:rsidP="00A64E29">
            <w:pPr>
              <w:rPr>
                <w:noProof/>
                <w:sz w:val="20"/>
                <w:szCs w:val="20"/>
              </w:rPr>
            </w:pPr>
          </w:p>
        </w:tc>
      </w:tr>
      <w:tr w:rsidR="00E73E4D" w:rsidRPr="00E73E4D" w14:paraId="37821764" w14:textId="77777777" w:rsidTr="00E73E4D">
        <w:trPr>
          <w:trHeight w:val="432"/>
        </w:trPr>
        <w:tc>
          <w:tcPr>
            <w:tcW w:w="10800" w:type="dxa"/>
            <w:gridSpan w:val="2"/>
          </w:tcPr>
          <w:p w14:paraId="1950455F" w14:textId="47C831F3" w:rsidR="00E73E4D" w:rsidRPr="00E73E4D" w:rsidRDefault="00E73E4D" w:rsidP="00E73E4D">
            <w:pPr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Dates of Training Experience this Review Covers:</w:t>
            </w:r>
          </w:p>
        </w:tc>
      </w:tr>
    </w:tbl>
    <w:p w14:paraId="6DF999E0" w14:textId="0BEA8F09" w:rsidR="00C24DDA" w:rsidRPr="00E73E4D" w:rsidRDefault="00E73E4D" w:rsidP="00C24DDA">
      <w:pPr>
        <w:spacing w:before="120"/>
        <w:rPr>
          <w:b/>
          <w:sz w:val="20"/>
          <w:szCs w:val="20"/>
        </w:rPr>
      </w:pPr>
      <w:r w:rsidRPr="00E73E4D">
        <w:rPr>
          <w:b/>
          <w:sz w:val="20"/>
          <w:szCs w:val="20"/>
        </w:rPr>
        <w:t>For each competency, indicate h</w:t>
      </w:r>
      <w:r w:rsidR="00C24DDA" w:rsidRPr="00E73E4D">
        <w:rPr>
          <w:b/>
          <w:sz w:val="20"/>
          <w:szCs w:val="20"/>
        </w:rPr>
        <w:t xml:space="preserve">ow characteristic of the trainee’s behavior </w:t>
      </w:r>
      <w:r w:rsidRPr="00E73E4D">
        <w:rPr>
          <w:b/>
          <w:sz w:val="20"/>
          <w:szCs w:val="20"/>
        </w:rPr>
        <w:t>the description is using this scale: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60"/>
        <w:gridCol w:w="1917"/>
        <w:gridCol w:w="1970"/>
        <w:gridCol w:w="1754"/>
        <w:gridCol w:w="1664"/>
        <w:gridCol w:w="1535"/>
      </w:tblGrid>
      <w:tr w:rsidR="00C24DDA" w:rsidRPr="00E73E4D" w14:paraId="2C12BD86" w14:textId="5DEBEBF4" w:rsidTr="00C24DDA">
        <w:tc>
          <w:tcPr>
            <w:tcW w:w="1960" w:type="dxa"/>
            <w:hideMark/>
          </w:tcPr>
          <w:p w14:paraId="27852FEA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Not at All/Slightly</w:t>
            </w:r>
          </w:p>
        </w:tc>
        <w:tc>
          <w:tcPr>
            <w:tcW w:w="1917" w:type="dxa"/>
            <w:hideMark/>
          </w:tcPr>
          <w:p w14:paraId="3B8BF408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Somewhat</w:t>
            </w:r>
          </w:p>
        </w:tc>
        <w:tc>
          <w:tcPr>
            <w:tcW w:w="1970" w:type="dxa"/>
            <w:hideMark/>
          </w:tcPr>
          <w:p w14:paraId="031DB073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Moderately</w:t>
            </w:r>
          </w:p>
        </w:tc>
        <w:tc>
          <w:tcPr>
            <w:tcW w:w="1754" w:type="dxa"/>
            <w:hideMark/>
          </w:tcPr>
          <w:p w14:paraId="2506E194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Mostly</w:t>
            </w:r>
          </w:p>
        </w:tc>
        <w:tc>
          <w:tcPr>
            <w:tcW w:w="1664" w:type="dxa"/>
            <w:hideMark/>
          </w:tcPr>
          <w:p w14:paraId="1408AE48" w14:textId="77777777" w:rsidR="00C24DDA" w:rsidRPr="00E73E4D" w:rsidRDefault="00C24DDA" w:rsidP="00B62142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Very</w:t>
            </w:r>
          </w:p>
        </w:tc>
        <w:tc>
          <w:tcPr>
            <w:tcW w:w="1535" w:type="dxa"/>
          </w:tcPr>
          <w:p w14:paraId="3EC7D29F" w14:textId="5D79121D" w:rsidR="00C24DDA" w:rsidRPr="00E73E4D" w:rsidRDefault="00C24DDA" w:rsidP="00B62142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[N/O]</w:t>
            </w:r>
          </w:p>
        </w:tc>
      </w:tr>
      <w:tr w:rsidR="00C24DDA" w:rsidRPr="00E73E4D" w14:paraId="0D774776" w14:textId="12E7F595" w:rsidTr="00C24DDA">
        <w:tc>
          <w:tcPr>
            <w:tcW w:w="1960" w:type="dxa"/>
            <w:hideMark/>
          </w:tcPr>
          <w:p w14:paraId="65FD8E73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14:paraId="4B4ECAA3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hideMark/>
          </w:tcPr>
          <w:p w14:paraId="28C0A888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hideMark/>
          </w:tcPr>
          <w:p w14:paraId="020E30AB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  <w:hideMark/>
          </w:tcPr>
          <w:p w14:paraId="756DB9A1" w14:textId="77777777" w:rsidR="00C24DDA" w:rsidRPr="00E73E4D" w:rsidRDefault="00C24DDA" w:rsidP="00B62142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14:paraId="67C5041B" w14:textId="0967DADA" w:rsidR="00C24DDA" w:rsidRPr="00E73E4D" w:rsidRDefault="00C24DDA" w:rsidP="00B62142">
            <w:pPr>
              <w:jc w:val="center"/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Not observed</w:t>
            </w:r>
          </w:p>
        </w:tc>
      </w:tr>
    </w:tbl>
    <w:p w14:paraId="346DA903" w14:textId="77777777" w:rsidR="00C24DDA" w:rsidRPr="00E73E4D" w:rsidRDefault="00C24DDA" w:rsidP="00514376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65"/>
        <w:gridCol w:w="2505"/>
      </w:tblGrid>
      <w:tr w:rsidR="00C24DDA" w:rsidRPr="00E73E4D" w14:paraId="4E0F80FE" w14:textId="77777777" w:rsidTr="003810E0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99DF11" w14:textId="10FA89E4" w:rsidR="00C24DDA" w:rsidRPr="00E73E4D" w:rsidRDefault="00C24DDA" w:rsidP="000D173A">
            <w:pPr>
              <w:rPr>
                <w:b/>
                <w:sz w:val="20"/>
                <w:szCs w:val="20"/>
              </w:rPr>
            </w:pPr>
            <w:r w:rsidRPr="00E73E4D">
              <w:rPr>
                <w:b/>
                <w:sz w:val="20"/>
                <w:szCs w:val="20"/>
              </w:rPr>
              <w:t xml:space="preserve">1. Professional Values and Attitudes: </w:t>
            </w:r>
            <w:r w:rsidRPr="00E73E4D">
              <w:rPr>
                <w:sz w:val="20"/>
                <w:szCs w:val="20"/>
              </w:rPr>
              <w:t>As evidenced in behavior and comportment that reflect the values and attitudes of psychology.</w:t>
            </w:r>
          </w:p>
        </w:tc>
      </w:tr>
      <w:tr w:rsidR="00514376" w:rsidRPr="00E73E4D" w14:paraId="5DEB9723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327C1375" w14:textId="617A386A" w:rsidR="00514376" w:rsidRPr="00856D13" w:rsidRDefault="00514376" w:rsidP="000D173A">
            <w:pPr>
              <w:rPr>
                <w:bCs/>
                <w:sz w:val="20"/>
                <w:szCs w:val="20"/>
              </w:rPr>
            </w:pPr>
            <w:r w:rsidRPr="00856D13">
              <w:rPr>
                <w:bCs/>
                <w:sz w:val="20"/>
                <w:szCs w:val="20"/>
              </w:rPr>
              <w:t>1A</w:t>
            </w:r>
            <w:r w:rsidR="00CC5940">
              <w:rPr>
                <w:bCs/>
                <w:sz w:val="20"/>
                <w:szCs w:val="20"/>
              </w:rPr>
              <w:t>/1C</w:t>
            </w:r>
            <w:r w:rsidRPr="00856D13">
              <w:rPr>
                <w:bCs/>
                <w:sz w:val="20"/>
                <w:szCs w:val="20"/>
              </w:rPr>
              <w:t xml:space="preserve"> </w:t>
            </w:r>
            <w:r w:rsidR="00305BB1" w:rsidRPr="00856D13">
              <w:rPr>
                <w:bCs/>
                <w:sz w:val="20"/>
                <w:szCs w:val="20"/>
              </w:rPr>
              <w:t>Adherence to professional values infuses work as psychologist-in-training; recognizes situations that challenge adherence to professional values</w:t>
            </w:r>
            <w:r w:rsidR="00A7637B">
              <w:rPr>
                <w:bCs/>
                <w:sz w:val="20"/>
                <w:szCs w:val="20"/>
              </w:rPr>
              <w:t>.</w:t>
            </w:r>
            <w:r w:rsidR="00CC5940">
              <w:rPr>
                <w:bCs/>
                <w:sz w:val="20"/>
                <w:szCs w:val="20"/>
              </w:rPr>
              <w:t xml:space="preserve"> </w:t>
            </w:r>
            <w:r w:rsidR="00CC5940" w:rsidRPr="00856D13">
              <w:rPr>
                <w:sz w:val="20"/>
                <w:szCs w:val="20"/>
              </w:rPr>
              <w:t>Accepts responsibility for own actions</w:t>
            </w:r>
            <w:r w:rsidR="00CC5940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D032D3E" w14:textId="1897935E" w:rsidR="00514376" w:rsidRPr="00856D13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856D13">
              <w:rPr>
                <w:sz w:val="20"/>
                <w:szCs w:val="20"/>
              </w:rPr>
              <w:tab/>
              <w:t>0</w:t>
            </w:r>
            <w:r w:rsidRPr="00856D13">
              <w:rPr>
                <w:sz w:val="20"/>
                <w:szCs w:val="20"/>
              </w:rPr>
              <w:tab/>
              <w:t>1</w:t>
            </w:r>
            <w:r w:rsidRPr="00856D13">
              <w:rPr>
                <w:sz w:val="20"/>
                <w:szCs w:val="20"/>
              </w:rPr>
              <w:tab/>
              <w:t>2</w:t>
            </w:r>
            <w:r w:rsidRPr="00856D13">
              <w:rPr>
                <w:sz w:val="20"/>
                <w:szCs w:val="20"/>
              </w:rPr>
              <w:tab/>
              <w:t>3</w:t>
            </w:r>
            <w:r w:rsidRPr="00856D13">
              <w:rPr>
                <w:sz w:val="20"/>
                <w:szCs w:val="20"/>
              </w:rPr>
              <w:tab/>
              <w:t>4</w:t>
            </w:r>
            <w:r w:rsidRPr="00856D13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5C0F37EB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43EA1C2B" w14:textId="533BB3E2" w:rsidR="00514376" w:rsidRPr="00856D13" w:rsidRDefault="00514376" w:rsidP="000D173A">
            <w:pPr>
              <w:rPr>
                <w:bCs/>
                <w:sz w:val="20"/>
                <w:szCs w:val="20"/>
              </w:rPr>
            </w:pPr>
            <w:r w:rsidRPr="00856D13">
              <w:rPr>
                <w:bCs/>
                <w:sz w:val="20"/>
                <w:szCs w:val="20"/>
              </w:rPr>
              <w:t>1B</w:t>
            </w:r>
            <w:r w:rsidR="008C4850">
              <w:rPr>
                <w:bCs/>
                <w:sz w:val="20"/>
                <w:szCs w:val="20"/>
              </w:rPr>
              <w:t>/1E</w:t>
            </w:r>
            <w:r w:rsidRPr="00856D13">
              <w:rPr>
                <w:bCs/>
                <w:sz w:val="20"/>
                <w:szCs w:val="20"/>
              </w:rPr>
              <w:t xml:space="preserve">. </w:t>
            </w:r>
            <w:r w:rsidR="009A58DF" w:rsidRPr="00856D13">
              <w:rPr>
                <w:sz w:val="20"/>
                <w:szCs w:val="20"/>
              </w:rPr>
              <w:t>Communication and physical conduct (including attire) is professionally appropriate, across different settings</w:t>
            </w:r>
            <w:r w:rsidR="00A7637B">
              <w:rPr>
                <w:sz w:val="20"/>
                <w:szCs w:val="20"/>
              </w:rPr>
              <w:t xml:space="preserve">. </w:t>
            </w:r>
            <w:r w:rsidR="00A7637B" w:rsidRPr="007D320F">
              <w:rPr>
                <w:sz w:val="20"/>
                <w:szCs w:val="20"/>
              </w:rPr>
              <w:t>Displays emerging professional identity as psychologist; uses resources (e.g., supervision, literature) for professional development</w:t>
            </w:r>
            <w:r w:rsidR="00A7637B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7477990" w14:textId="2B4DBBED" w:rsidR="00514376" w:rsidRPr="00856D13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856D13">
              <w:rPr>
                <w:sz w:val="20"/>
                <w:szCs w:val="20"/>
              </w:rPr>
              <w:tab/>
              <w:t>0</w:t>
            </w:r>
            <w:r w:rsidRPr="00856D13">
              <w:rPr>
                <w:sz w:val="20"/>
                <w:szCs w:val="20"/>
              </w:rPr>
              <w:tab/>
              <w:t>1</w:t>
            </w:r>
            <w:r w:rsidRPr="00856D13">
              <w:rPr>
                <w:sz w:val="20"/>
                <w:szCs w:val="20"/>
              </w:rPr>
              <w:tab/>
              <w:t>2</w:t>
            </w:r>
            <w:r w:rsidRPr="00856D13">
              <w:rPr>
                <w:sz w:val="20"/>
                <w:szCs w:val="20"/>
              </w:rPr>
              <w:tab/>
              <w:t>3</w:t>
            </w:r>
            <w:r w:rsidRPr="00856D13">
              <w:rPr>
                <w:sz w:val="20"/>
                <w:szCs w:val="20"/>
              </w:rPr>
              <w:tab/>
              <w:t>4</w:t>
            </w:r>
            <w:r w:rsidRPr="00856D13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0792A790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178E2212" w14:textId="0D6D2AF7" w:rsidR="00514376" w:rsidRPr="00856D13" w:rsidRDefault="00514376" w:rsidP="000D173A">
            <w:pPr>
              <w:rPr>
                <w:bCs/>
                <w:sz w:val="20"/>
                <w:szCs w:val="20"/>
              </w:rPr>
            </w:pPr>
            <w:r w:rsidRPr="00856D13">
              <w:rPr>
                <w:bCs/>
                <w:sz w:val="20"/>
                <w:szCs w:val="20"/>
              </w:rPr>
              <w:t xml:space="preserve">1D. </w:t>
            </w:r>
            <w:r w:rsidR="00FB7202" w:rsidRPr="00856D13">
              <w:rPr>
                <w:sz w:val="20"/>
                <w:szCs w:val="20"/>
              </w:rPr>
              <w:t>Acts to understand and safeguard the welfare of others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2BDD49F" w14:textId="37ACDBCA" w:rsidR="00514376" w:rsidRPr="00856D13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856D13">
              <w:rPr>
                <w:sz w:val="20"/>
                <w:szCs w:val="20"/>
              </w:rPr>
              <w:tab/>
              <w:t>0</w:t>
            </w:r>
            <w:r w:rsidRPr="00856D13">
              <w:rPr>
                <w:sz w:val="20"/>
                <w:szCs w:val="20"/>
              </w:rPr>
              <w:tab/>
              <w:t>1</w:t>
            </w:r>
            <w:r w:rsidRPr="00856D13">
              <w:rPr>
                <w:sz w:val="20"/>
                <w:szCs w:val="20"/>
              </w:rPr>
              <w:tab/>
              <w:t>2</w:t>
            </w:r>
            <w:r w:rsidRPr="00856D13">
              <w:rPr>
                <w:sz w:val="20"/>
                <w:szCs w:val="20"/>
              </w:rPr>
              <w:tab/>
              <w:t>3</w:t>
            </w:r>
            <w:r w:rsidRPr="00856D13">
              <w:rPr>
                <w:sz w:val="20"/>
                <w:szCs w:val="20"/>
              </w:rPr>
              <w:tab/>
              <w:t>4</w:t>
            </w:r>
            <w:r w:rsidRPr="00856D13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58D92B3B" w14:textId="77777777" w:rsidTr="00CF5A47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9BCB76" w14:textId="1CF0C00B" w:rsidR="00C24DDA" w:rsidRPr="007D320F" w:rsidRDefault="00C24DDA" w:rsidP="000D173A">
            <w:pPr>
              <w:rPr>
                <w:sz w:val="20"/>
                <w:szCs w:val="20"/>
              </w:rPr>
            </w:pPr>
            <w:r w:rsidRPr="007D320F">
              <w:rPr>
                <w:sz w:val="20"/>
                <w:szCs w:val="20"/>
              </w:rPr>
              <w:br w:type="page"/>
            </w:r>
            <w:r w:rsidRPr="007D320F">
              <w:rPr>
                <w:b/>
                <w:sz w:val="20"/>
                <w:szCs w:val="20"/>
              </w:rPr>
              <w:t xml:space="preserve">2. Individual and Cultural Diversity (ICD): </w:t>
            </w:r>
            <w:r w:rsidRPr="007D320F">
              <w:rPr>
                <w:sz w:val="20"/>
                <w:szCs w:val="20"/>
              </w:rPr>
              <w:t xml:space="preserve">Awareness, </w:t>
            </w:r>
            <w:proofErr w:type="gramStart"/>
            <w:r w:rsidRPr="007D320F">
              <w:rPr>
                <w:sz w:val="20"/>
                <w:szCs w:val="20"/>
              </w:rPr>
              <w:t>sensitivity</w:t>
            </w:r>
            <w:proofErr w:type="gramEnd"/>
            <w:r w:rsidRPr="007D320F">
              <w:rPr>
                <w:sz w:val="20"/>
                <w:szCs w:val="20"/>
              </w:rPr>
              <w:t xml:space="preserve"> and skills in working professionally with diverse individuals, groups and communities who represent various cultural and personal background and characteristics defined broadly and consistent with APA policy.</w:t>
            </w:r>
          </w:p>
        </w:tc>
      </w:tr>
      <w:tr w:rsidR="00514376" w:rsidRPr="00E73E4D" w14:paraId="6966F31F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0358FD17" w14:textId="2CA52D99" w:rsidR="00514376" w:rsidRPr="007D320F" w:rsidRDefault="00514376" w:rsidP="000D173A">
            <w:pPr>
              <w:rPr>
                <w:sz w:val="20"/>
                <w:szCs w:val="20"/>
              </w:rPr>
            </w:pPr>
            <w:r w:rsidRPr="007D320F">
              <w:rPr>
                <w:sz w:val="20"/>
                <w:szCs w:val="20"/>
              </w:rPr>
              <w:t xml:space="preserve">2A. </w:t>
            </w:r>
            <w:r w:rsidR="006F48A6" w:rsidRPr="007D320F">
              <w:rPr>
                <w:sz w:val="20"/>
                <w:szCs w:val="20"/>
              </w:rPr>
              <w:t>Monitors and applies knowledge of self as a cultural being in assessment, treatment, and consultation</w:t>
            </w:r>
            <w:r w:rsidRPr="007D32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7F1FC41" w14:textId="4A5AB384" w:rsidR="00514376" w:rsidRPr="007D320F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7D320F">
              <w:rPr>
                <w:sz w:val="20"/>
                <w:szCs w:val="20"/>
              </w:rPr>
              <w:tab/>
              <w:t>0</w:t>
            </w:r>
            <w:r w:rsidRPr="007D320F">
              <w:rPr>
                <w:sz w:val="20"/>
                <w:szCs w:val="20"/>
              </w:rPr>
              <w:tab/>
              <w:t>1</w:t>
            </w:r>
            <w:r w:rsidRPr="007D320F">
              <w:rPr>
                <w:sz w:val="20"/>
                <w:szCs w:val="20"/>
              </w:rPr>
              <w:tab/>
              <w:t>2</w:t>
            </w:r>
            <w:r w:rsidRPr="007D320F">
              <w:rPr>
                <w:sz w:val="20"/>
                <w:szCs w:val="20"/>
              </w:rPr>
              <w:tab/>
              <w:t>3</w:t>
            </w:r>
            <w:r w:rsidRPr="007D320F">
              <w:rPr>
                <w:sz w:val="20"/>
                <w:szCs w:val="20"/>
              </w:rPr>
              <w:tab/>
              <w:t>4</w:t>
            </w:r>
            <w:r w:rsidRPr="007D320F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531264BD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52397A15" w14:textId="3C548B02" w:rsidR="00514376" w:rsidRPr="007D320F" w:rsidRDefault="00514376" w:rsidP="000D173A">
            <w:pPr>
              <w:rPr>
                <w:sz w:val="20"/>
                <w:szCs w:val="20"/>
              </w:rPr>
            </w:pPr>
            <w:r w:rsidRPr="007D320F">
              <w:rPr>
                <w:sz w:val="20"/>
                <w:szCs w:val="20"/>
              </w:rPr>
              <w:t xml:space="preserve">2B. </w:t>
            </w:r>
            <w:r w:rsidR="005144FB" w:rsidRPr="007D320F">
              <w:rPr>
                <w:sz w:val="20"/>
                <w:szCs w:val="20"/>
              </w:rPr>
              <w:t>Applies knowledge of others as cultural beings in assessment, treatment, and consultation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20D4B67" w14:textId="30917935" w:rsidR="00514376" w:rsidRPr="007D320F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7D320F">
              <w:rPr>
                <w:sz w:val="20"/>
                <w:szCs w:val="20"/>
              </w:rPr>
              <w:tab/>
              <w:t>0</w:t>
            </w:r>
            <w:r w:rsidRPr="007D320F">
              <w:rPr>
                <w:sz w:val="20"/>
                <w:szCs w:val="20"/>
              </w:rPr>
              <w:tab/>
              <w:t>1</w:t>
            </w:r>
            <w:r w:rsidRPr="007D320F">
              <w:rPr>
                <w:sz w:val="20"/>
                <w:szCs w:val="20"/>
              </w:rPr>
              <w:tab/>
              <w:t>2</w:t>
            </w:r>
            <w:r w:rsidRPr="007D320F">
              <w:rPr>
                <w:sz w:val="20"/>
                <w:szCs w:val="20"/>
              </w:rPr>
              <w:tab/>
              <w:t>3</w:t>
            </w:r>
            <w:r w:rsidRPr="007D320F">
              <w:rPr>
                <w:sz w:val="20"/>
                <w:szCs w:val="20"/>
              </w:rPr>
              <w:tab/>
              <w:t>4</w:t>
            </w:r>
            <w:r w:rsidRPr="007D320F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4193D542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1CCFE3B1" w14:textId="47BD312B" w:rsidR="00514376" w:rsidRPr="000C2758" w:rsidRDefault="00514376" w:rsidP="000D173A">
            <w:pPr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>2C</w:t>
            </w:r>
            <w:r w:rsidR="001F1CCB">
              <w:rPr>
                <w:sz w:val="20"/>
                <w:szCs w:val="20"/>
              </w:rPr>
              <w:t>/2D</w:t>
            </w:r>
            <w:r w:rsidRPr="000C2758">
              <w:rPr>
                <w:sz w:val="20"/>
                <w:szCs w:val="20"/>
              </w:rPr>
              <w:t xml:space="preserve">. </w:t>
            </w:r>
            <w:r w:rsidR="001C51AB" w:rsidRPr="000C2758">
              <w:rPr>
                <w:sz w:val="20"/>
                <w:szCs w:val="20"/>
              </w:rPr>
              <w:t>Applies knowledge of the role of culture in interactions in assessment, treatment, and consultation of diverse others</w:t>
            </w:r>
            <w:r w:rsidR="000A4CFA">
              <w:rPr>
                <w:sz w:val="20"/>
                <w:szCs w:val="20"/>
              </w:rPr>
              <w:t xml:space="preserve">. </w:t>
            </w:r>
            <w:r w:rsidR="000A4CFA" w:rsidRPr="000C2758">
              <w:rPr>
                <w:bCs/>
                <w:sz w:val="20"/>
                <w:szCs w:val="20"/>
              </w:rPr>
              <w:t xml:space="preserve">Applies knowledge, sensitivity, and understanding regarding ICD issues to </w:t>
            </w:r>
            <w:r w:rsidR="000A4CFA" w:rsidRPr="000C2758">
              <w:rPr>
                <w:sz w:val="20"/>
                <w:szCs w:val="20"/>
              </w:rPr>
              <w:t>work effectively with diverse others in assessment, treatment, and consultation</w:t>
            </w:r>
            <w:r w:rsidR="000A4CFA">
              <w:rPr>
                <w:sz w:val="20"/>
                <w:szCs w:val="20"/>
              </w:rPr>
              <w:t>.</w:t>
            </w:r>
            <w:r w:rsidRPr="000C27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E5EB006" w14:textId="55D4F436" w:rsidR="00514376" w:rsidRPr="000C2758" w:rsidRDefault="00514376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ab/>
              <w:t>0</w:t>
            </w:r>
            <w:r w:rsidRPr="000C2758">
              <w:rPr>
                <w:sz w:val="20"/>
                <w:szCs w:val="20"/>
              </w:rPr>
              <w:tab/>
              <w:t>1</w:t>
            </w:r>
            <w:r w:rsidRPr="000C2758">
              <w:rPr>
                <w:sz w:val="20"/>
                <w:szCs w:val="20"/>
              </w:rPr>
              <w:tab/>
              <w:t>2</w:t>
            </w:r>
            <w:r w:rsidRPr="000C2758">
              <w:rPr>
                <w:sz w:val="20"/>
                <w:szCs w:val="20"/>
              </w:rPr>
              <w:tab/>
              <w:t>3</w:t>
            </w:r>
            <w:r w:rsidRPr="000C2758">
              <w:rPr>
                <w:sz w:val="20"/>
                <w:szCs w:val="20"/>
              </w:rPr>
              <w:tab/>
              <w:t>4</w:t>
            </w:r>
            <w:r w:rsidRPr="000C2758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1B269968" w14:textId="77777777" w:rsidTr="00230F8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02D15D" w14:textId="06350B49" w:rsidR="00C24DDA" w:rsidRPr="000C2758" w:rsidRDefault="00C24DDA" w:rsidP="000D173A">
            <w:pPr>
              <w:rPr>
                <w:sz w:val="20"/>
                <w:szCs w:val="20"/>
              </w:rPr>
            </w:pPr>
            <w:r w:rsidRPr="000C2758">
              <w:rPr>
                <w:b/>
                <w:sz w:val="20"/>
                <w:szCs w:val="20"/>
              </w:rPr>
              <w:t xml:space="preserve">3. Ethical Legal Standards and Policy: </w:t>
            </w:r>
            <w:r w:rsidRPr="000C2758">
              <w:rPr>
                <w:sz w:val="20"/>
                <w:szCs w:val="20"/>
              </w:rPr>
              <w:t>Application of ethical concepts and awareness of legal issues regarding professional activities with individuals, groups, and organizations.</w:t>
            </w:r>
          </w:p>
        </w:tc>
      </w:tr>
      <w:tr w:rsidR="00514376" w:rsidRPr="00E73E4D" w14:paraId="6346999E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1C399DA6" w14:textId="4849F6F5" w:rsidR="00514376" w:rsidRPr="000C2758" w:rsidRDefault="00514376" w:rsidP="000D173A">
            <w:pPr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 xml:space="preserve">3A. </w:t>
            </w:r>
            <w:r w:rsidR="00CD1EC4" w:rsidRPr="000C2758">
              <w:rPr>
                <w:sz w:val="20"/>
                <w:szCs w:val="20"/>
              </w:rPr>
              <w:t>Demonstrates intermediate level knowledge and understanding of the APA Ethical Principles and Code of Conduct and other relevant ethical/professional codes, standards and guidelines, laws, statutes, rules, and regulations</w:t>
            </w:r>
            <w:r w:rsidR="001F1CCB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6961AD6A" w14:textId="2072BE65" w:rsidR="00514376" w:rsidRPr="000C2758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ab/>
              <w:t>0</w:t>
            </w:r>
            <w:r w:rsidRPr="000C2758">
              <w:rPr>
                <w:sz w:val="20"/>
                <w:szCs w:val="20"/>
              </w:rPr>
              <w:tab/>
              <w:t>1</w:t>
            </w:r>
            <w:r w:rsidRPr="000C2758">
              <w:rPr>
                <w:sz w:val="20"/>
                <w:szCs w:val="20"/>
              </w:rPr>
              <w:tab/>
              <w:t>2</w:t>
            </w:r>
            <w:r w:rsidRPr="000C2758">
              <w:rPr>
                <w:sz w:val="20"/>
                <w:szCs w:val="20"/>
              </w:rPr>
              <w:tab/>
              <w:t>3</w:t>
            </w:r>
            <w:r w:rsidRPr="000C2758">
              <w:rPr>
                <w:sz w:val="20"/>
                <w:szCs w:val="20"/>
              </w:rPr>
              <w:tab/>
              <w:t>4</w:t>
            </w:r>
            <w:r w:rsidRPr="000C2758">
              <w:rPr>
                <w:sz w:val="20"/>
                <w:szCs w:val="20"/>
              </w:rPr>
              <w:tab/>
              <w:t>[N/O]</w:t>
            </w:r>
          </w:p>
        </w:tc>
      </w:tr>
      <w:tr w:rsidR="00514376" w:rsidRPr="00E73E4D" w14:paraId="55A47A11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6B9489E5" w14:textId="3F3ADDE1" w:rsidR="00514376" w:rsidRPr="000C2758" w:rsidRDefault="00514376" w:rsidP="000D173A">
            <w:pPr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>3B</w:t>
            </w:r>
            <w:r w:rsidR="001F1CCB">
              <w:rPr>
                <w:sz w:val="20"/>
                <w:szCs w:val="20"/>
              </w:rPr>
              <w:t>/3C</w:t>
            </w:r>
            <w:r w:rsidRPr="000C2758">
              <w:rPr>
                <w:sz w:val="20"/>
                <w:szCs w:val="20"/>
              </w:rPr>
              <w:t xml:space="preserve">. </w:t>
            </w:r>
            <w:r w:rsidR="00EC6DA0" w:rsidRPr="000C2758">
              <w:rPr>
                <w:sz w:val="20"/>
                <w:szCs w:val="20"/>
              </w:rPr>
              <w:t>Demonstrates knowledge and application of an ethical decision-making model; applies relevant elements of ethical decision making to a dilemma</w:t>
            </w:r>
            <w:r w:rsidR="001F1CCB">
              <w:rPr>
                <w:sz w:val="20"/>
                <w:szCs w:val="20"/>
              </w:rPr>
              <w:t xml:space="preserve">. </w:t>
            </w:r>
            <w:r w:rsidR="001F1CCB" w:rsidRPr="000C2758">
              <w:rPr>
                <w:sz w:val="20"/>
                <w:szCs w:val="20"/>
              </w:rPr>
              <w:t>Integrates own moral principles/ethical values in professional conduct</w:t>
            </w:r>
            <w:r w:rsidR="001F1CCB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C7AFF64" w14:textId="6CFEF27E" w:rsidR="00514376" w:rsidRPr="000C2758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C2758">
              <w:rPr>
                <w:sz w:val="20"/>
                <w:szCs w:val="20"/>
              </w:rPr>
              <w:tab/>
              <w:t>0</w:t>
            </w:r>
            <w:r w:rsidRPr="000C2758">
              <w:rPr>
                <w:sz w:val="20"/>
                <w:szCs w:val="20"/>
              </w:rPr>
              <w:tab/>
              <w:t>1</w:t>
            </w:r>
            <w:r w:rsidRPr="000C2758">
              <w:rPr>
                <w:sz w:val="20"/>
                <w:szCs w:val="20"/>
              </w:rPr>
              <w:tab/>
              <w:t>2</w:t>
            </w:r>
            <w:r w:rsidRPr="000C2758">
              <w:rPr>
                <w:sz w:val="20"/>
                <w:szCs w:val="20"/>
              </w:rPr>
              <w:tab/>
              <w:t>3</w:t>
            </w:r>
            <w:r w:rsidRPr="000C2758">
              <w:rPr>
                <w:sz w:val="20"/>
                <w:szCs w:val="20"/>
              </w:rPr>
              <w:tab/>
              <w:t>4</w:t>
            </w:r>
            <w:r w:rsidRPr="000C2758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210CFA8D" w14:textId="77777777" w:rsidTr="00E12BC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C59C60" w14:textId="35E95BD7" w:rsidR="00C24DDA" w:rsidRPr="005E3F9B" w:rsidRDefault="00C24DDA" w:rsidP="000D173A">
            <w:pPr>
              <w:rPr>
                <w:sz w:val="20"/>
                <w:szCs w:val="20"/>
              </w:rPr>
            </w:pPr>
            <w:r w:rsidRPr="005E3F9B">
              <w:rPr>
                <w:b/>
                <w:sz w:val="20"/>
                <w:szCs w:val="20"/>
              </w:rPr>
              <w:t xml:space="preserve">4. Reflective Practice/Self-Assessment/Self-Care: </w:t>
            </w:r>
            <w:r w:rsidRPr="005E3F9B">
              <w:rPr>
                <w:sz w:val="20"/>
                <w:szCs w:val="20"/>
              </w:rPr>
              <w:t>Practice conducted with personal and professional self-awareness and reflection; with awareness of competencies; with appropriate self-care.</w:t>
            </w:r>
          </w:p>
        </w:tc>
      </w:tr>
      <w:tr w:rsidR="000D173A" w:rsidRPr="00E73E4D" w14:paraId="6A4AD5AC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34AB952" w14:textId="72DDD7D1" w:rsidR="000D173A" w:rsidRPr="005E3F9B" w:rsidRDefault="000D173A" w:rsidP="000D173A">
            <w:pPr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>4A</w:t>
            </w:r>
            <w:r w:rsidR="00B05954">
              <w:rPr>
                <w:sz w:val="20"/>
                <w:szCs w:val="20"/>
              </w:rPr>
              <w:t>/4B</w:t>
            </w:r>
            <w:r w:rsidRPr="005E3F9B">
              <w:rPr>
                <w:sz w:val="20"/>
                <w:szCs w:val="20"/>
              </w:rPr>
              <w:t xml:space="preserve">. </w:t>
            </w:r>
            <w:r w:rsidR="00CC5BC1" w:rsidRPr="005E3F9B">
              <w:rPr>
                <w:sz w:val="20"/>
                <w:szCs w:val="20"/>
              </w:rPr>
              <w:t>Displays self-awareness</w:t>
            </w:r>
            <w:r w:rsidR="00B734CD">
              <w:rPr>
                <w:sz w:val="20"/>
                <w:szCs w:val="20"/>
              </w:rPr>
              <w:t xml:space="preserve"> and </w:t>
            </w:r>
            <w:r w:rsidR="00B734CD" w:rsidRPr="005E3F9B">
              <w:rPr>
                <w:sz w:val="20"/>
                <w:szCs w:val="20"/>
              </w:rPr>
              <w:t>accurate self-assessment of competence</w:t>
            </w:r>
            <w:r w:rsidR="00CC5BC1" w:rsidRPr="005E3F9B">
              <w:rPr>
                <w:sz w:val="20"/>
                <w:szCs w:val="20"/>
              </w:rPr>
              <w:t xml:space="preserve">; utilizes self-monitoring; </w:t>
            </w:r>
            <w:r w:rsidR="00C31FAA">
              <w:rPr>
                <w:sz w:val="20"/>
                <w:szCs w:val="20"/>
              </w:rPr>
              <w:t>works</w:t>
            </w:r>
            <w:r w:rsidR="003D336A">
              <w:rPr>
                <w:sz w:val="20"/>
                <w:szCs w:val="20"/>
              </w:rPr>
              <w:t xml:space="preserve"> to enhance </w:t>
            </w:r>
            <w:r w:rsidR="00CC5BC1" w:rsidRPr="005E3F9B">
              <w:rPr>
                <w:sz w:val="20"/>
                <w:szCs w:val="20"/>
              </w:rPr>
              <w:t>reflectivity</w:t>
            </w:r>
            <w:r w:rsidR="00B734CD">
              <w:rPr>
                <w:sz w:val="20"/>
                <w:szCs w:val="20"/>
              </w:rPr>
              <w:t xml:space="preserve">; </w:t>
            </w:r>
            <w:r w:rsidR="00B734CD" w:rsidRPr="005E3F9B">
              <w:rPr>
                <w:sz w:val="20"/>
                <w:szCs w:val="20"/>
              </w:rPr>
              <w:t xml:space="preserve">works to recognize limits </w:t>
            </w:r>
            <w:r w:rsidR="00C31FAA">
              <w:rPr>
                <w:sz w:val="20"/>
                <w:szCs w:val="20"/>
              </w:rPr>
              <w:t>and</w:t>
            </w:r>
            <w:r w:rsidR="00B734CD" w:rsidRPr="005E3F9B">
              <w:rPr>
                <w:sz w:val="20"/>
                <w:szCs w:val="20"/>
              </w:rPr>
              <w:t xml:space="preserve"> enhance knowledge/skills</w:t>
            </w:r>
            <w:r w:rsidR="00C31FAA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4B47720" w14:textId="0B876D0F" w:rsidR="000D173A" w:rsidRPr="005E3F9B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ab/>
              <w:t>0</w:t>
            </w:r>
            <w:r w:rsidRPr="005E3F9B">
              <w:rPr>
                <w:sz w:val="20"/>
                <w:szCs w:val="20"/>
              </w:rPr>
              <w:tab/>
              <w:t>1</w:t>
            </w:r>
            <w:r w:rsidRPr="005E3F9B">
              <w:rPr>
                <w:sz w:val="20"/>
                <w:szCs w:val="20"/>
              </w:rPr>
              <w:tab/>
              <w:t>2</w:t>
            </w:r>
            <w:r w:rsidRPr="005E3F9B">
              <w:rPr>
                <w:sz w:val="20"/>
                <w:szCs w:val="20"/>
              </w:rPr>
              <w:tab/>
              <w:t>3</w:t>
            </w:r>
            <w:r w:rsidRPr="005E3F9B">
              <w:rPr>
                <w:sz w:val="20"/>
                <w:szCs w:val="20"/>
              </w:rPr>
              <w:tab/>
              <w:t>4</w:t>
            </w:r>
            <w:r w:rsidRPr="005E3F9B">
              <w:rPr>
                <w:sz w:val="20"/>
                <w:szCs w:val="20"/>
              </w:rPr>
              <w:tab/>
              <w:t>[N/O]</w:t>
            </w:r>
          </w:p>
        </w:tc>
      </w:tr>
      <w:tr w:rsidR="000D173A" w:rsidRPr="00E73E4D" w14:paraId="53303FC3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32A41461" w14:textId="28BE1481" w:rsidR="000D173A" w:rsidRPr="005E3F9B" w:rsidRDefault="000D173A" w:rsidP="000D173A">
            <w:pPr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 xml:space="preserve">4C. </w:t>
            </w:r>
            <w:r w:rsidR="003B1FBF" w:rsidRPr="005E3F9B">
              <w:rPr>
                <w:sz w:val="20"/>
                <w:szCs w:val="20"/>
              </w:rPr>
              <w:t>Monitors issues related to self-care with supervisor; understands the central role of self-care to effective practice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E9252" w14:textId="01160EC5" w:rsidR="000D173A" w:rsidRPr="005E3F9B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ab/>
              <w:t>0</w:t>
            </w:r>
            <w:r w:rsidRPr="005E3F9B">
              <w:rPr>
                <w:sz w:val="20"/>
                <w:szCs w:val="20"/>
              </w:rPr>
              <w:tab/>
              <w:t>1</w:t>
            </w:r>
            <w:r w:rsidRPr="005E3F9B">
              <w:rPr>
                <w:sz w:val="20"/>
                <w:szCs w:val="20"/>
              </w:rPr>
              <w:tab/>
              <w:t>2</w:t>
            </w:r>
            <w:r w:rsidRPr="005E3F9B">
              <w:rPr>
                <w:sz w:val="20"/>
                <w:szCs w:val="20"/>
              </w:rPr>
              <w:tab/>
              <w:t>3</w:t>
            </w:r>
            <w:r w:rsidRPr="005E3F9B">
              <w:rPr>
                <w:sz w:val="20"/>
                <w:szCs w:val="20"/>
              </w:rPr>
              <w:tab/>
              <w:t>4</w:t>
            </w:r>
            <w:r w:rsidRPr="005E3F9B">
              <w:rPr>
                <w:sz w:val="20"/>
                <w:szCs w:val="20"/>
              </w:rPr>
              <w:tab/>
              <w:t>[N/O]</w:t>
            </w:r>
          </w:p>
        </w:tc>
      </w:tr>
      <w:tr w:rsidR="000D173A" w:rsidRPr="00E73E4D" w14:paraId="6544863E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9E849BE" w14:textId="2FAC6633" w:rsidR="000D173A" w:rsidRPr="005E3F9B" w:rsidRDefault="000D173A" w:rsidP="000D173A">
            <w:pPr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 xml:space="preserve">4D. </w:t>
            </w:r>
            <w:r w:rsidR="00437251" w:rsidRPr="005E3F9B">
              <w:rPr>
                <w:sz w:val="20"/>
                <w:szCs w:val="20"/>
              </w:rPr>
              <w:t>Effectively participates in supervision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1C80D" w14:textId="46413EEF" w:rsidR="000D173A" w:rsidRPr="005E3F9B" w:rsidRDefault="000D173A" w:rsidP="000D173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tab/>
              <w:t>0</w:t>
            </w:r>
            <w:r w:rsidRPr="005E3F9B">
              <w:rPr>
                <w:sz w:val="20"/>
                <w:szCs w:val="20"/>
              </w:rPr>
              <w:tab/>
              <w:t>1</w:t>
            </w:r>
            <w:r w:rsidRPr="005E3F9B">
              <w:rPr>
                <w:sz w:val="20"/>
                <w:szCs w:val="20"/>
              </w:rPr>
              <w:tab/>
              <w:t>2</w:t>
            </w:r>
            <w:r w:rsidRPr="005E3F9B">
              <w:rPr>
                <w:sz w:val="20"/>
                <w:szCs w:val="20"/>
              </w:rPr>
              <w:tab/>
              <w:t>3</w:t>
            </w:r>
            <w:r w:rsidRPr="005E3F9B">
              <w:rPr>
                <w:sz w:val="20"/>
                <w:szCs w:val="20"/>
              </w:rPr>
              <w:tab/>
              <w:t>4</w:t>
            </w:r>
            <w:r w:rsidRPr="005E3F9B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6D181E4F" w14:textId="77777777" w:rsidTr="006B1EA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4D18F" w14:textId="3DBDFBF5" w:rsidR="00C24DDA" w:rsidRPr="005E3F9B" w:rsidRDefault="00C24DDA" w:rsidP="000D173A">
            <w:pPr>
              <w:rPr>
                <w:sz w:val="20"/>
                <w:szCs w:val="20"/>
              </w:rPr>
            </w:pPr>
            <w:r w:rsidRPr="005E3F9B">
              <w:rPr>
                <w:sz w:val="20"/>
                <w:szCs w:val="20"/>
              </w:rPr>
              <w:br w:type="page"/>
            </w:r>
            <w:r w:rsidRPr="005E3F9B">
              <w:rPr>
                <w:b/>
                <w:sz w:val="20"/>
                <w:szCs w:val="20"/>
              </w:rPr>
              <w:t xml:space="preserve">5. Relationships: </w:t>
            </w:r>
            <w:r w:rsidRPr="005E3F9B">
              <w:rPr>
                <w:sz w:val="20"/>
                <w:szCs w:val="20"/>
              </w:rPr>
              <w:t>Relate effectively and meaningfully with individuals, groups, and/or communities.</w:t>
            </w:r>
          </w:p>
        </w:tc>
      </w:tr>
      <w:tr w:rsidR="00BB160A" w:rsidRPr="00E73E4D" w14:paraId="7D9D244C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DF9D674" w14:textId="35D5FC63" w:rsidR="00BB160A" w:rsidRPr="004F75FD" w:rsidRDefault="00BB160A" w:rsidP="00BB160A">
            <w:pPr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 xml:space="preserve">5A. </w:t>
            </w:r>
            <w:r w:rsidR="00322F12" w:rsidRPr="004F75FD">
              <w:rPr>
                <w:sz w:val="20"/>
                <w:szCs w:val="20"/>
              </w:rPr>
              <w:t>F</w:t>
            </w:r>
            <w:r w:rsidR="00322F12" w:rsidRPr="004F75FD">
              <w:rPr>
                <w:bCs/>
                <w:sz w:val="20"/>
                <w:szCs w:val="20"/>
              </w:rPr>
              <w:t xml:space="preserve">orms and maintains productive and respectful relationships with clients, peers/colleagues, </w:t>
            </w:r>
            <w:proofErr w:type="gramStart"/>
            <w:r w:rsidR="00322F12" w:rsidRPr="004F75FD">
              <w:rPr>
                <w:bCs/>
                <w:sz w:val="20"/>
                <w:szCs w:val="20"/>
              </w:rPr>
              <w:t>supervisors</w:t>
            </w:r>
            <w:proofErr w:type="gramEnd"/>
            <w:r w:rsidR="00322F12" w:rsidRPr="004F75FD">
              <w:rPr>
                <w:bCs/>
                <w:sz w:val="20"/>
                <w:szCs w:val="20"/>
              </w:rPr>
              <w:t xml:space="preserve"> and professionals from other disciplines</w:t>
            </w:r>
            <w:r w:rsidR="0020468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4A51ED7" w14:textId="023D260F" w:rsidR="00BB160A" w:rsidRPr="004F75F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ab/>
              <w:t>0</w:t>
            </w:r>
            <w:r w:rsidRPr="004F75FD">
              <w:rPr>
                <w:sz w:val="20"/>
                <w:szCs w:val="20"/>
              </w:rPr>
              <w:tab/>
              <w:t>1</w:t>
            </w:r>
            <w:r w:rsidRPr="004F75FD">
              <w:rPr>
                <w:sz w:val="20"/>
                <w:szCs w:val="20"/>
              </w:rPr>
              <w:tab/>
              <w:t>2</w:t>
            </w:r>
            <w:r w:rsidRPr="004F75FD">
              <w:rPr>
                <w:sz w:val="20"/>
                <w:szCs w:val="20"/>
              </w:rPr>
              <w:tab/>
              <w:t>3</w:t>
            </w:r>
            <w:r w:rsidRPr="004F75FD">
              <w:rPr>
                <w:sz w:val="20"/>
                <w:szCs w:val="20"/>
              </w:rPr>
              <w:tab/>
              <w:t>4</w:t>
            </w:r>
            <w:r w:rsidRPr="004F75F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5CA7183A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2F2BE521" w14:textId="12ED54AC" w:rsidR="00BB160A" w:rsidRPr="004F75FD" w:rsidRDefault="00BB160A" w:rsidP="00BB160A">
            <w:pPr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 xml:space="preserve">5B. </w:t>
            </w:r>
            <w:r w:rsidR="00851D87" w:rsidRPr="004F75FD">
              <w:rPr>
                <w:bCs/>
                <w:sz w:val="20"/>
                <w:szCs w:val="20"/>
              </w:rPr>
              <w:t>Negotiates differences and handles conflict satisfactorily; provides effective feedback to others and receives feedback nondefensively</w:t>
            </w:r>
            <w:r w:rsidR="0020468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201DDCF" w14:textId="7B578909" w:rsidR="00BB160A" w:rsidRPr="004F75F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ab/>
              <w:t>0</w:t>
            </w:r>
            <w:r w:rsidRPr="004F75FD">
              <w:rPr>
                <w:sz w:val="20"/>
                <w:szCs w:val="20"/>
              </w:rPr>
              <w:tab/>
              <w:t>1</w:t>
            </w:r>
            <w:r w:rsidRPr="004F75FD">
              <w:rPr>
                <w:sz w:val="20"/>
                <w:szCs w:val="20"/>
              </w:rPr>
              <w:tab/>
              <w:t>2</w:t>
            </w:r>
            <w:r w:rsidRPr="004F75FD">
              <w:rPr>
                <w:sz w:val="20"/>
                <w:szCs w:val="20"/>
              </w:rPr>
              <w:tab/>
              <w:t>3</w:t>
            </w:r>
            <w:r w:rsidRPr="004F75FD">
              <w:rPr>
                <w:sz w:val="20"/>
                <w:szCs w:val="20"/>
              </w:rPr>
              <w:tab/>
              <w:t>4</w:t>
            </w:r>
            <w:r w:rsidRPr="004F75F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7A063900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D10B902" w14:textId="446790A7" w:rsidR="00BB160A" w:rsidRPr="004F75FD" w:rsidRDefault="00BB160A" w:rsidP="00BB160A">
            <w:pPr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 xml:space="preserve">5C. </w:t>
            </w:r>
            <w:r w:rsidR="005E3F9B" w:rsidRPr="004F75FD">
              <w:rPr>
                <w:sz w:val="20"/>
                <w:szCs w:val="20"/>
              </w:rPr>
              <w:t>Communicates clearly using verbal, nonverbal, and written skills in a professional context; demonstrates clear understanding and use of professional language</w:t>
            </w:r>
            <w:r w:rsidR="00035384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68202" w14:textId="36F82A73" w:rsidR="00BB160A" w:rsidRPr="004F75F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ab/>
              <w:t>0</w:t>
            </w:r>
            <w:r w:rsidRPr="004F75FD">
              <w:rPr>
                <w:sz w:val="20"/>
                <w:szCs w:val="20"/>
              </w:rPr>
              <w:tab/>
              <w:t>1</w:t>
            </w:r>
            <w:r w:rsidRPr="004F75FD">
              <w:rPr>
                <w:sz w:val="20"/>
                <w:szCs w:val="20"/>
              </w:rPr>
              <w:tab/>
              <w:t>2</w:t>
            </w:r>
            <w:r w:rsidRPr="004F75FD">
              <w:rPr>
                <w:sz w:val="20"/>
                <w:szCs w:val="20"/>
              </w:rPr>
              <w:tab/>
              <w:t>3</w:t>
            </w:r>
            <w:r w:rsidRPr="004F75FD">
              <w:rPr>
                <w:sz w:val="20"/>
                <w:szCs w:val="20"/>
              </w:rPr>
              <w:tab/>
              <w:t>4</w:t>
            </w:r>
            <w:r w:rsidRPr="004F75F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4AD4C1A9" w14:textId="77777777" w:rsidTr="00531543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56324F" w14:textId="5F5B1798" w:rsidR="00C24DDA" w:rsidRPr="004F75FD" w:rsidRDefault="00C24DDA" w:rsidP="00BB160A">
            <w:pPr>
              <w:rPr>
                <w:sz w:val="20"/>
                <w:szCs w:val="20"/>
              </w:rPr>
            </w:pPr>
            <w:r w:rsidRPr="004F75FD">
              <w:rPr>
                <w:b/>
                <w:sz w:val="20"/>
                <w:szCs w:val="20"/>
              </w:rPr>
              <w:t xml:space="preserve">6. Scientific Knowledge and Methods: </w:t>
            </w:r>
            <w:r w:rsidRPr="004F75FD">
              <w:rPr>
                <w:sz w:val="20"/>
                <w:szCs w:val="20"/>
              </w:rPr>
              <w:t>Understanding of research, research methodology, techniques of data collection and analysis, biological bases of behavior, cognitive-affective bases of behavior, and development across the lifespan. Respect for scientifically derived knowledge.</w:t>
            </w:r>
          </w:p>
        </w:tc>
      </w:tr>
      <w:tr w:rsidR="00BB160A" w:rsidRPr="00E73E4D" w14:paraId="2414D9D3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67D74CFA" w14:textId="1D50B244" w:rsidR="00BB160A" w:rsidRPr="004F75FD" w:rsidRDefault="00BB160A" w:rsidP="00BB160A">
            <w:pPr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>6A</w:t>
            </w:r>
            <w:r w:rsidR="00B734CD">
              <w:rPr>
                <w:sz w:val="20"/>
                <w:szCs w:val="20"/>
              </w:rPr>
              <w:t>/6C</w:t>
            </w:r>
            <w:r w:rsidRPr="004F75FD">
              <w:rPr>
                <w:sz w:val="20"/>
                <w:szCs w:val="20"/>
              </w:rPr>
              <w:t xml:space="preserve">. </w:t>
            </w:r>
            <w:r w:rsidR="00EB6331" w:rsidRPr="004F75FD">
              <w:rPr>
                <w:sz w:val="20"/>
                <w:szCs w:val="20"/>
              </w:rPr>
              <w:t>Values and applies scientific methods</w:t>
            </w:r>
            <w:r w:rsidR="00AB11C7">
              <w:rPr>
                <w:sz w:val="20"/>
                <w:szCs w:val="20"/>
              </w:rPr>
              <w:t xml:space="preserve"> and evidence</w:t>
            </w:r>
            <w:r w:rsidR="00EB6331" w:rsidRPr="004F75FD">
              <w:rPr>
                <w:sz w:val="20"/>
                <w:szCs w:val="20"/>
              </w:rPr>
              <w:t xml:space="preserve"> to professional practice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9B0F0DB" w14:textId="41BACEA3" w:rsidR="00BB160A" w:rsidRPr="004F75F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ab/>
              <w:t>0</w:t>
            </w:r>
            <w:r w:rsidRPr="004F75FD">
              <w:rPr>
                <w:sz w:val="20"/>
                <w:szCs w:val="20"/>
              </w:rPr>
              <w:tab/>
              <w:t>1</w:t>
            </w:r>
            <w:r w:rsidRPr="004F75FD">
              <w:rPr>
                <w:sz w:val="20"/>
                <w:szCs w:val="20"/>
              </w:rPr>
              <w:tab/>
              <w:t>2</w:t>
            </w:r>
            <w:r w:rsidRPr="004F75FD">
              <w:rPr>
                <w:sz w:val="20"/>
                <w:szCs w:val="20"/>
              </w:rPr>
              <w:tab/>
              <w:t>3</w:t>
            </w:r>
            <w:r w:rsidRPr="004F75FD">
              <w:rPr>
                <w:sz w:val="20"/>
                <w:szCs w:val="20"/>
              </w:rPr>
              <w:tab/>
              <w:t>4</w:t>
            </w:r>
            <w:r w:rsidRPr="004F75FD">
              <w:rPr>
                <w:sz w:val="20"/>
                <w:szCs w:val="20"/>
              </w:rPr>
              <w:tab/>
              <w:t>[N/O]</w:t>
            </w:r>
          </w:p>
        </w:tc>
      </w:tr>
      <w:tr w:rsidR="00BB160A" w:rsidRPr="00E73E4D" w14:paraId="2ABA7D67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2DCCA056" w14:textId="78E90989" w:rsidR="00BB160A" w:rsidRPr="004F75FD" w:rsidRDefault="00BB160A" w:rsidP="00BB160A">
            <w:pPr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 xml:space="preserve">6B. </w:t>
            </w:r>
            <w:r w:rsidR="00E764FB" w:rsidRPr="004F75FD">
              <w:rPr>
                <w:sz w:val="20"/>
                <w:szCs w:val="20"/>
              </w:rPr>
              <w:t>Demonstrates intermediate level knowledge of core science (i.e., scientific bases of behavior)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E2FCC3A" w14:textId="09936891" w:rsidR="00BB160A" w:rsidRPr="004F75FD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4F75FD">
              <w:rPr>
                <w:sz w:val="20"/>
                <w:szCs w:val="20"/>
              </w:rPr>
              <w:tab/>
              <w:t>0</w:t>
            </w:r>
            <w:r w:rsidRPr="004F75FD">
              <w:rPr>
                <w:sz w:val="20"/>
                <w:szCs w:val="20"/>
              </w:rPr>
              <w:tab/>
              <w:t>1</w:t>
            </w:r>
            <w:r w:rsidRPr="004F75FD">
              <w:rPr>
                <w:sz w:val="20"/>
                <w:szCs w:val="20"/>
              </w:rPr>
              <w:tab/>
              <w:t>2</w:t>
            </w:r>
            <w:r w:rsidRPr="004F75FD">
              <w:rPr>
                <w:sz w:val="20"/>
                <w:szCs w:val="20"/>
              </w:rPr>
              <w:tab/>
              <w:t>3</w:t>
            </w:r>
            <w:r w:rsidRPr="004F75FD">
              <w:rPr>
                <w:sz w:val="20"/>
                <w:szCs w:val="20"/>
              </w:rPr>
              <w:tab/>
              <w:t>4</w:t>
            </w:r>
            <w:r w:rsidRPr="004F75FD">
              <w:rPr>
                <w:sz w:val="20"/>
                <w:szCs w:val="20"/>
              </w:rPr>
              <w:tab/>
              <w:t>[N/O]</w:t>
            </w:r>
          </w:p>
        </w:tc>
      </w:tr>
      <w:tr w:rsidR="00C24DDA" w:rsidRPr="00E73E4D" w14:paraId="67269E33" w14:textId="77777777" w:rsidTr="00596306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BD16F5" w14:textId="3767AE47" w:rsidR="00C24DDA" w:rsidRPr="004F75FD" w:rsidRDefault="00C24DDA" w:rsidP="00BB160A">
            <w:pPr>
              <w:rPr>
                <w:sz w:val="20"/>
                <w:szCs w:val="20"/>
              </w:rPr>
            </w:pPr>
            <w:r w:rsidRPr="004F75FD">
              <w:rPr>
                <w:b/>
                <w:sz w:val="20"/>
                <w:szCs w:val="20"/>
              </w:rPr>
              <w:t xml:space="preserve">7. Research/Evaluation: </w:t>
            </w:r>
            <w:r w:rsidRPr="004F75FD">
              <w:rPr>
                <w:sz w:val="20"/>
                <w:szCs w:val="20"/>
              </w:rPr>
              <w:t>Generating research that contributes to the professional knowledge base and/or evaluates the effectiveness of various professional activities.</w:t>
            </w:r>
          </w:p>
        </w:tc>
      </w:tr>
      <w:tr w:rsidR="00BB160A" w:rsidRPr="00E73E4D" w14:paraId="15A866CC" w14:textId="77777777" w:rsidTr="00C24DDA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9AAFF62" w14:textId="6F2C3D90" w:rsidR="00BB160A" w:rsidRPr="00B004EE" w:rsidRDefault="00BB160A" w:rsidP="00BB160A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>7A</w:t>
            </w:r>
            <w:r w:rsidR="00C31FAA">
              <w:rPr>
                <w:sz w:val="20"/>
                <w:szCs w:val="20"/>
              </w:rPr>
              <w:t>7B</w:t>
            </w:r>
            <w:r w:rsidRPr="00B004EE">
              <w:rPr>
                <w:sz w:val="20"/>
                <w:szCs w:val="20"/>
              </w:rPr>
              <w:t xml:space="preserve">. </w:t>
            </w:r>
            <w:r w:rsidR="004F75FD" w:rsidRPr="00B004EE">
              <w:rPr>
                <w:sz w:val="20"/>
                <w:szCs w:val="20"/>
              </w:rPr>
              <w:t xml:space="preserve">Demonstrates skills and habits in seeking, applying, and evaluating </w:t>
            </w:r>
            <w:r w:rsidR="001B1372">
              <w:rPr>
                <w:sz w:val="20"/>
                <w:szCs w:val="20"/>
              </w:rPr>
              <w:t>scientific knowledge</w:t>
            </w:r>
            <w:r w:rsidR="004F75FD" w:rsidRPr="00B004EE">
              <w:rPr>
                <w:sz w:val="20"/>
                <w:szCs w:val="20"/>
              </w:rPr>
              <w:t xml:space="preserve"> relevant </w:t>
            </w:r>
            <w:r w:rsidR="001B75A7">
              <w:rPr>
                <w:sz w:val="20"/>
                <w:szCs w:val="20"/>
              </w:rPr>
              <w:t>psychological practice</w:t>
            </w:r>
            <w:r w:rsidR="00CC1A77">
              <w:rPr>
                <w:sz w:val="20"/>
                <w:szCs w:val="20"/>
              </w:rPr>
              <w:t xml:space="preserve">; </w:t>
            </w:r>
            <w:r w:rsidR="00276809">
              <w:rPr>
                <w:sz w:val="20"/>
                <w:szCs w:val="20"/>
              </w:rPr>
              <w:t>applies scientific methods t</w:t>
            </w:r>
            <w:r w:rsidR="00DB2D53">
              <w:rPr>
                <w:sz w:val="20"/>
                <w:szCs w:val="20"/>
              </w:rPr>
              <w:t>o evaluation of professional practices</w:t>
            </w:r>
            <w:r w:rsidR="001B75A7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44BB0" w14:textId="7BB1831A" w:rsidR="00BB160A" w:rsidRPr="00B004EE" w:rsidRDefault="00BB160A" w:rsidP="00BB160A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</w:tbl>
    <w:p w14:paraId="7D36CF13" w14:textId="77777777" w:rsidR="00C31FAA" w:rsidRPr="00E73E4D" w:rsidRDefault="00C31FAA" w:rsidP="00C31FAA">
      <w:pPr>
        <w:spacing w:before="120"/>
        <w:rPr>
          <w:b/>
          <w:sz w:val="20"/>
          <w:szCs w:val="20"/>
        </w:rPr>
      </w:pPr>
      <w:r w:rsidRPr="00E73E4D">
        <w:rPr>
          <w:b/>
          <w:sz w:val="20"/>
          <w:szCs w:val="20"/>
        </w:rPr>
        <w:lastRenderedPageBreak/>
        <w:t>For each competency, indicate how characteristic of the trainee’s behavior the description is using this scale: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60"/>
        <w:gridCol w:w="1917"/>
        <w:gridCol w:w="1970"/>
        <w:gridCol w:w="1754"/>
        <w:gridCol w:w="1664"/>
        <w:gridCol w:w="1535"/>
      </w:tblGrid>
      <w:tr w:rsidR="00C31FAA" w:rsidRPr="00E73E4D" w14:paraId="33952D11" w14:textId="77777777" w:rsidTr="00FF76C9">
        <w:tc>
          <w:tcPr>
            <w:tcW w:w="1960" w:type="dxa"/>
            <w:hideMark/>
          </w:tcPr>
          <w:p w14:paraId="3AB2F960" w14:textId="77777777" w:rsidR="00C31FAA" w:rsidRPr="00E73E4D" w:rsidRDefault="00C31FAA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Not at All/Slightly</w:t>
            </w:r>
          </w:p>
        </w:tc>
        <w:tc>
          <w:tcPr>
            <w:tcW w:w="1917" w:type="dxa"/>
            <w:hideMark/>
          </w:tcPr>
          <w:p w14:paraId="7F1599E2" w14:textId="77777777" w:rsidR="00C31FAA" w:rsidRPr="00E73E4D" w:rsidRDefault="00C31FAA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Somewhat</w:t>
            </w:r>
          </w:p>
        </w:tc>
        <w:tc>
          <w:tcPr>
            <w:tcW w:w="1970" w:type="dxa"/>
            <w:hideMark/>
          </w:tcPr>
          <w:p w14:paraId="7ABD7446" w14:textId="77777777" w:rsidR="00C31FAA" w:rsidRPr="00E73E4D" w:rsidRDefault="00C31FAA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Moderately</w:t>
            </w:r>
          </w:p>
        </w:tc>
        <w:tc>
          <w:tcPr>
            <w:tcW w:w="1754" w:type="dxa"/>
            <w:hideMark/>
          </w:tcPr>
          <w:p w14:paraId="5122A753" w14:textId="77777777" w:rsidR="00C31FAA" w:rsidRPr="00E73E4D" w:rsidRDefault="00C31FAA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Mostly</w:t>
            </w:r>
          </w:p>
        </w:tc>
        <w:tc>
          <w:tcPr>
            <w:tcW w:w="1664" w:type="dxa"/>
            <w:hideMark/>
          </w:tcPr>
          <w:p w14:paraId="397A0BC5" w14:textId="77777777" w:rsidR="00C31FAA" w:rsidRPr="00E73E4D" w:rsidRDefault="00C31FAA" w:rsidP="00FF76C9">
            <w:pPr>
              <w:jc w:val="center"/>
              <w:rPr>
                <w:b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Very</w:t>
            </w:r>
          </w:p>
        </w:tc>
        <w:tc>
          <w:tcPr>
            <w:tcW w:w="1535" w:type="dxa"/>
          </w:tcPr>
          <w:p w14:paraId="1A225EA2" w14:textId="77777777" w:rsidR="00C31FAA" w:rsidRPr="00E73E4D" w:rsidRDefault="00C31FAA" w:rsidP="00FF76C9">
            <w:pPr>
              <w:jc w:val="center"/>
              <w:rPr>
                <w:b/>
                <w:bCs/>
                <w:sz w:val="20"/>
                <w:szCs w:val="20"/>
              </w:rPr>
            </w:pPr>
            <w:r w:rsidRPr="00E73E4D">
              <w:rPr>
                <w:b/>
                <w:bCs/>
                <w:sz w:val="20"/>
                <w:szCs w:val="20"/>
              </w:rPr>
              <w:t>[N/O]</w:t>
            </w:r>
          </w:p>
        </w:tc>
      </w:tr>
      <w:tr w:rsidR="00C31FAA" w:rsidRPr="00E73E4D" w14:paraId="1A7BBCE0" w14:textId="77777777" w:rsidTr="00FF76C9">
        <w:tc>
          <w:tcPr>
            <w:tcW w:w="1960" w:type="dxa"/>
            <w:hideMark/>
          </w:tcPr>
          <w:p w14:paraId="7CEEB233" w14:textId="77777777" w:rsidR="00C31FAA" w:rsidRPr="00E73E4D" w:rsidRDefault="00C31FAA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14:paraId="6C37443D" w14:textId="77777777" w:rsidR="00C31FAA" w:rsidRPr="00E73E4D" w:rsidRDefault="00C31FAA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hideMark/>
          </w:tcPr>
          <w:p w14:paraId="1F41BFCA" w14:textId="77777777" w:rsidR="00C31FAA" w:rsidRPr="00E73E4D" w:rsidRDefault="00C31FAA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hideMark/>
          </w:tcPr>
          <w:p w14:paraId="386763F4" w14:textId="77777777" w:rsidR="00C31FAA" w:rsidRPr="00E73E4D" w:rsidRDefault="00C31FAA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3</w:t>
            </w:r>
          </w:p>
        </w:tc>
        <w:tc>
          <w:tcPr>
            <w:tcW w:w="1664" w:type="dxa"/>
            <w:hideMark/>
          </w:tcPr>
          <w:p w14:paraId="71724AA0" w14:textId="77777777" w:rsidR="00C31FAA" w:rsidRPr="00E73E4D" w:rsidRDefault="00C31FAA" w:rsidP="00FF76C9">
            <w:pPr>
              <w:jc w:val="center"/>
              <w:rPr>
                <w:bCs/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14:paraId="48A5C4CD" w14:textId="77777777" w:rsidR="00C31FAA" w:rsidRPr="00E73E4D" w:rsidRDefault="00C31FAA" w:rsidP="00FF76C9">
            <w:pPr>
              <w:jc w:val="center"/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>Not observed</w:t>
            </w:r>
          </w:p>
        </w:tc>
      </w:tr>
    </w:tbl>
    <w:p w14:paraId="0F42B38D" w14:textId="77777777" w:rsidR="00C31FAA" w:rsidRDefault="00C31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265"/>
        <w:gridCol w:w="2505"/>
      </w:tblGrid>
      <w:tr w:rsidR="00951727" w:rsidRPr="00E73E4D" w14:paraId="2B75F4E9" w14:textId="77777777" w:rsidTr="00786AD9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E983E6" w14:textId="4B45AD50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b/>
                <w:sz w:val="20"/>
                <w:szCs w:val="20"/>
              </w:rPr>
              <w:t xml:space="preserve">8. Evidence-Based Practice: </w:t>
            </w:r>
            <w:r w:rsidRPr="00B004EE">
              <w:rPr>
                <w:sz w:val="20"/>
                <w:szCs w:val="20"/>
              </w:rPr>
              <w:t>Integration of research and clinical expertise in the context of patient factors.</w:t>
            </w:r>
          </w:p>
        </w:tc>
      </w:tr>
      <w:tr w:rsidR="00951727" w:rsidRPr="00E73E4D" w14:paraId="5455241B" w14:textId="77777777" w:rsidTr="00C24DDA"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DA0CE0F" w14:textId="58519471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 xml:space="preserve">8A. </w:t>
            </w:r>
            <w:r w:rsidR="00A644AA" w:rsidRPr="00B004EE">
              <w:rPr>
                <w:sz w:val="20"/>
                <w:szCs w:val="20"/>
              </w:rPr>
              <w:t>Applies knowledge of evidence-based practice, including empirical bases of assessment, intervention, and other psychological applications, clinical expertise, and client preferences</w:t>
            </w:r>
            <w:r w:rsidR="00D25435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C541" w14:textId="5DDC62D2" w:rsidR="00951727" w:rsidRPr="00B004EE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05946FD3" w14:textId="77777777" w:rsidTr="00A53047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3035FF" w14:textId="56942C0E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b/>
                <w:sz w:val="20"/>
                <w:szCs w:val="20"/>
              </w:rPr>
              <w:t xml:space="preserve">9. Assessment: </w:t>
            </w:r>
            <w:r w:rsidRPr="00B004EE">
              <w:rPr>
                <w:sz w:val="20"/>
                <w:szCs w:val="20"/>
              </w:rPr>
              <w:t>Assessment and diagnosis of problems, capabilities and issues associated with individuals, groups, and/or organizations.</w:t>
            </w:r>
          </w:p>
        </w:tc>
      </w:tr>
      <w:tr w:rsidR="00951727" w:rsidRPr="00E73E4D" w14:paraId="78C1BD40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39727E59" w14:textId="338E7CBC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>9</w:t>
            </w:r>
            <w:r w:rsidR="0058432C">
              <w:rPr>
                <w:sz w:val="20"/>
                <w:szCs w:val="20"/>
              </w:rPr>
              <w:t>A/9</w:t>
            </w:r>
            <w:r w:rsidRPr="00B004EE">
              <w:rPr>
                <w:sz w:val="20"/>
                <w:szCs w:val="20"/>
              </w:rPr>
              <w:t xml:space="preserve">B. </w:t>
            </w:r>
            <w:r w:rsidR="00885D9A" w:rsidRPr="00B004EE">
              <w:rPr>
                <w:bCs/>
                <w:sz w:val="20"/>
                <w:szCs w:val="20"/>
              </w:rPr>
              <w:t xml:space="preserve">Demonstrates awareness of the strengths and limitations of administration, scoring and interpretation </w:t>
            </w:r>
            <w:r w:rsidR="002235A6">
              <w:rPr>
                <w:bCs/>
                <w:sz w:val="20"/>
                <w:szCs w:val="20"/>
              </w:rPr>
              <w:t>(</w:t>
            </w:r>
            <w:r w:rsidR="0058432C">
              <w:rPr>
                <w:bCs/>
                <w:sz w:val="20"/>
                <w:szCs w:val="20"/>
              </w:rPr>
              <w:t xml:space="preserve">including </w:t>
            </w:r>
            <w:r w:rsidR="002235A6">
              <w:rPr>
                <w:bCs/>
                <w:sz w:val="20"/>
                <w:szCs w:val="20"/>
              </w:rPr>
              <w:t>issues of relia</w:t>
            </w:r>
            <w:r w:rsidR="0058432C">
              <w:rPr>
                <w:bCs/>
                <w:sz w:val="20"/>
                <w:szCs w:val="20"/>
              </w:rPr>
              <w:t xml:space="preserve">bility and validity) </w:t>
            </w:r>
            <w:r w:rsidR="00885D9A" w:rsidRPr="00B004EE">
              <w:rPr>
                <w:bCs/>
                <w:sz w:val="20"/>
                <w:szCs w:val="20"/>
              </w:rPr>
              <w:t>of traditional assessment measures as well as related technological advances</w:t>
            </w:r>
            <w:r w:rsidR="00D2543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865E9A8" w14:textId="2BE63AF2" w:rsidR="00951727" w:rsidRPr="00B004EE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7A0BA051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087AC7C3" w14:textId="415F81E8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 xml:space="preserve">9C. </w:t>
            </w:r>
            <w:r w:rsidR="007A3717" w:rsidRPr="00B004EE">
              <w:rPr>
                <w:sz w:val="20"/>
                <w:szCs w:val="20"/>
              </w:rPr>
              <w:t>Selects appropriate assessment measures to answer diagnostic question</w:t>
            </w:r>
            <w:r w:rsidR="00D25435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94E4074" w14:textId="466F8427" w:rsidR="00951727" w:rsidRPr="00B004EE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75B2E1F1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64BA91B7" w14:textId="45F60E64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 xml:space="preserve">9D. </w:t>
            </w:r>
            <w:r w:rsidR="0055009F" w:rsidRPr="00B004EE">
              <w:rPr>
                <w:sz w:val="20"/>
                <w:szCs w:val="20"/>
              </w:rPr>
              <w:t>Applies concepts of normal/abnormal behavior to case formulation and diagnosis in the context of stages of human development and diversity</w:t>
            </w:r>
            <w:r w:rsidR="00D25435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474F39E" w14:textId="4E2C1DFA" w:rsidR="00951727" w:rsidRPr="00B004EE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322ABC13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0F7B2FFE" w14:textId="0B92DF48" w:rsidR="00951727" w:rsidRPr="00B004EE" w:rsidRDefault="00951727" w:rsidP="00951727">
            <w:pPr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 xml:space="preserve">9E. </w:t>
            </w:r>
            <w:r w:rsidR="004608DE" w:rsidRPr="00B004EE">
              <w:rPr>
                <w:sz w:val="20"/>
                <w:szCs w:val="20"/>
              </w:rPr>
              <w:t>Utilizes systematic approaches of gathering data to inform clinical decision-making</w:t>
            </w:r>
            <w:r w:rsidR="00D25435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3ECE570" w14:textId="78E4DC46" w:rsidR="00951727" w:rsidRPr="00B004EE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B004EE">
              <w:rPr>
                <w:sz w:val="20"/>
                <w:szCs w:val="20"/>
              </w:rPr>
              <w:tab/>
              <w:t>0</w:t>
            </w:r>
            <w:r w:rsidRPr="00B004EE">
              <w:rPr>
                <w:sz w:val="20"/>
                <w:szCs w:val="20"/>
              </w:rPr>
              <w:tab/>
              <w:t>1</w:t>
            </w:r>
            <w:r w:rsidRPr="00B004EE">
              <w:rPr>
                <w:sz w:val="20"/>
                <w:szCs w:val="20"/>
              </w:rPr>
              <w:tab/>
              <w:t>2</w:t>
            </w:r>
            <w:r w:rsidRPr="00B004EE">
              <w:rPr>
                <w:sz w:val="20"/>
                <w:szCs w:val="20"/>
              </w:rPr>
              <w:tab/>
              <w:t>3</w:t>
            </w:r>
            <w:r w:rsidRPr="00B004EE">
              <w:rPr>
                <w:sz w:val="20"/>
                <w:szCs w:val="20"/>
              </w:rPr>
              <w:tab/>
              <w:t>4</w:t>
            </w:r>
            <w:r w:rsidRPr="00B004EE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4A15FF24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A3BC5C5" w14:textId="1C8C958A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 xml:space="preserve">9F. </w:t>
            </w:r>
            <w:r w:rsidR="00B004EE" w:rsidRPr="00076951">
              <w:rPr>
                <w:bCs/>
                <w:sz w:val="20"/>
                <w:szCs w:val="20"/>
              </w:rPr>
              <w:t>Writes adequate assessment reports and progress notes and communicates assessment findings verbally to client</w:t>
            </w:r>
            <w:r w:rsidR="00D2543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EFE7F" w14:textId="536E7F8D" w:rsidR="00951727" w:rsidRPr="00076951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3D721F71" w14:textId="77777777" w:rsidTr="00BD3D95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5607B2" w14:textId="4DEA23B1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b/>
                <w:sz w:val="20"/>
                <w:szCs w:val="20"/>
              </w:rPr>
              <w:t xml:space="preserve">10. Intervention: </w:t>
            </w:r>
            <w:r w:rsidRPr="00076951">
              <w:rPr>
                <w:sz w:val="20"/>
                <w:szCs w:val="20"/>
              </w:rPr>
              <w:t>Interventions designed to alleviate suffering and to promote health and well-being of individuals, groups, and/or organizations.</w:t>
            </w:r>
          </w:p>
        </w:tc>
      </w:tr>
      <w:tr w:rsidR="00951727" w:rsidRPr="00E73E4D" w14:paraId="45D141C5" w14:textId="77777777" w:rsidTr="00C24DDA"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05D9A0D7" w14:textId="455538E8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 xml:space="preserve">10A. </w:t>
            </w:r>
            <w:r w:rsidR="009D2B49" w:rsidRPr="00076951">
              <w:rPr>
                <w:sz w:val="20"/>
                <w:szCs w:val="20"/>
              </w:rPr>
              <w:t>Formulates and conceptualizes cases and plans interventions utilizing at least one consistent theoretical orientation</w:t>
            </w:r>
            <w:r w:rsidR="00D25435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08FBFACD" w14:textId="4793E238" w:rsidR="00951727" w:rsidRPr="00076951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641A1732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right w:val="dashed" w:sz="4" w:space="0" w:color="auto"/>
            </w:tcBorders>
          </w:tcPr>
          <w:p w14:paraId="472643B0" w14:textId="67AC52B7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>10B</w:t>
            </w:r>
            <w:r w:rsidR="00C12DDA">
              <w:rPr>
                <w:sz w:val="20"/>
                <w:szCs w:val="20"/>
              </w:rPr>
              <w:t>/10C</w:t>
            </w:r>
            <w:r w:rsidRPr="00076951">
              <w:rPr>
                <w:sz w:val="20"/>
                <w:szCs w:val="20"/>
              </w:rPr>
              <w:t xml:space="preserve">. </w:t>
            </w:r>
            <w:r w:rsidR="00A00FEF" w:rsidRPr="00076951">
              <w:rPr>
                <w:sz w:val="20"/>
                <w:szCs w:val="20"/>
              </w:rPr>
              <w:t>Displays clinical skills</w:t>
            </w:r>
            <w:r w:rsidR="0058432C">
              <w:rPr>
                <w:sz w:val="20"/>
                <w:szCs w:val="20"/>
              </w:rPr>
              <w:t xml:space="preserve"> </w:t>
            </w:r>
            <w:r w:rsidR="00C12DDA">
              <w:rPr>
                <w:sz w:val="20"/>
                <w:szCs w:val="20"/>
              </w:rPr>
              <w:t>while</w:t>
            </w:r>
            <w:r w:rsidR="0058432C">
              <w:rPr>
                <w:sz w:val="20"/>
                <w:szCs w:val="20"/>
              </w:rPr>
              <w:t xml:space="preserve"> implementing evidence-based interventions</w:t>
            </w:r>
            <w:r w:rsidR="00C12DDA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1FF8EE8" w14:textId="5E8CF144" w:rsidR="00951727" w:rsidRPr="00076951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48328A96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E4CAC2E" w14:textId="1E3E2E3E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 xml:space="preserve">10D. </w:t>
            </w:r>
            <w:r w:rsidR="00C552FE" w:rsidRPr="00076951">
              <w:rPr>
                <w:sz w:val="20"/>
                <w:szCs w:val="20"/>
              </w:rPr>
              <w:t>Evaluates treatment progress and modifies treatment planning as indicated, utilizing established outcome measures</w:t>
            </w:r>
            <w:r w:rsidR="00D25435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63740" w14:textId="7C0BC8A1" w:rsidR="00951727" w:rsidRPr="00076951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951727" w:rsidRPr="00E73E4D" w14:paraId="1CA0FD50" w14:textId="77777777" w:rsidTr="00983091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A6B600" w14:textId="2BC1650C" w:rsidR="00951727" w:rsidRPr="00076951" w:rsidRDefault="00951727" w:rsidP="00951727">
            <w:pPr>
              <w:rPr>
                <w:sz w:val="20"/>
                <w:szCs w:val="20"/>
              </w:rPr>
            </w:pPr>
            <w:r w:rsidRPr="00076951">
              <w:rPr>
                <w:b/>
                <w:sz w:val="20"/>
                <w:szCs w:val="20"/>
              </w:rPr>
              <w:t xml:space="preserve">11. </w:t>
            </w:r>
            <w:r w:rsidR="00B5730A" w:rsidRPr="00076951">
              <w:rPr>
                <w:b/>
                <w:sz w:val="20"/>
                <w:szCs w:val="20"/>
              </w:rPr>
              <w:t xml:space="preserve">Consultation: </w:t>
            </w:r>
            <w:r w:rsidR="00B5730A" w:rsidRPr="00076951">
              <w:rPr>
                <w:sz w:val="20"/>
                <w:szCs w:val="20"/>
              </w:rPr>
              <w:t>The ability to provide expert guidance or professional assistance in response to a client’s needs or goals.</w:t>
            </w:r>
          </w:p>
        </w:tc>
      </w:tr>
      <w:tr w:rsidR="00951727" w:rsidRPr="00E73E4D" w14:paraId="44AE5F38" w14:textId="77777777" w:rsidTr="00C24DDA"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71E9E999" w14:textId="5280CBE7" w:rsidR="00951727" w:rsidRPr="00076951" w:rsidRDefault="00951727" w:rsidP="00951727">
            <w:pPr>
              <w:rPr>
                <w:bCs/>
                <w:sz w:val="20"/>
                <w:szCs w:val="20"/>
              </w:rPr>
            </w:pPr>
            <w:r w:rsidRPr="00076951">
              <w:rPr>
                <w:bCs/>
                <w:sz w:val="20"/>
                <w:szCs w:val="20"/>
              </w:rPr>
              <w:t>11A.</w:t>
            </w:r>
            <w:r w:rsidRPr="00076951">
              <w:rPr>
                <w:sz w:val="20"/>
                <w:szCs w:val="20"/>
              </w:rPr>
              <w:t xml:space="preserve"> </w:t>
            </w:r>
            <w:r w:rsidR="006C5DB3" w:rsidRPr="00076951">
              <w:rPr>
                <w:sz w:val="20"/>
                <w:szCs w:val="20"/>
              </w:rPr>
              <w:t>Demonstrates knowledge of the consultant’s role and its unique features as distinguished from other professional roles (such as therapist, supervisor, teacher)</w:t>
            </w:r>
            <w:r w:rsidR="00D25435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5B3902A" w14:textId="253882A1" w:rsidR="00951727" w:rsidRPr="00076951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076951" w:rsidRPr="00E73E4D" w14:paraId="0F4C09AB" w14:textId="77777777" w:rsidTr="00183645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2F96DEC" w14:textId="321B2C6B" w:rsidR="00076951" w:rsidRPr="00076951" w:rsidRDefault="00076951" w:rsidP="00076951">
            <w:pPr>
              <w:rPr>
                <w:bCs/>
                <w:sz w:val="20"/>
                <w:szCs w:val="20"/>
              </w:rPr>
            </w:pPr>
            <w:r w:rsidRPr="00076951">
              <w:rPr>
                <w:bCs/>
                <w:sz w:val="20"/>
                <w:szCs w:val="20"/>
              </w:rPr>
              <w:t xml:space="preserve">11B. </w:t>
            </w:r>
            <w:r w:rsidRPr="00076951">
              <w:rPr>
                <w:sz w:val="20"/>
                <w:szCs w:val="20"/>
              </w:rPr>
              <w:t>Demonstrates knowledge of and ability to select appropriate means of assessment to answer referral questions</w:t>
            </w:r>
            <w:r w:rsidR="00D25435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ABDB1" w14:textId="5FF3A813" w:rsidR="00076951" w:rsidRPr="00076951" w:rsidRDefault="00076951" w:rsidP="00076951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076951">
              <w:rPr>
                <w:sz w:val="20"/>
                <w:szCs w:val="20"/>
              </w:rPr>
              <w:tab/>
              <w:t>0</w:t>
            </w:r>
            <w:r w:rsidRPr="00076951">
              <w:rPr>
                <w:sz w:val="20"/>
                <w:szCs w:val="20"/>
              </w:rPr>
              <w:tab/>
              <w:t>1</w:t>
            </w:r>
            <w:r w:rsidRPr="00076951">
              <w:rPr>
                <w:sz w:val="20"/>
                <w:szCs w:val="20"/>
              </w:rPr>
              <w:tab/>
              <w:t>2</w:t>
            </w:r>
            <w:r w:rsidRPr="00076951">
              <w:rPr>
                <w:sz w:val="20"/>
                <w:szCs w:val="20"/>
              </w:rPr>
              <w:tab/>
              <w:t>3</w:t>
            </w:r>
            <w:r w:rsidRPr="00076951">
              <w:rPr>
                <w:sz w:val="20"/>
                <w:szCs w:val="20"/>
              </w:rPr>
              <w:tab/>
              <w:t>4</w:t>
            </w:r>
            <w:r w:rsidRPr="00076951">
              <w:rPr>
                <w:sz w:val="20"/>
                <w:szCs w:val="20"/>
              </w:rPr>
              <w:tab/>
              <w:t>[N/O]</w:t>
            </w:r>
          </w:p>
        </w:tc>
      </w:tr>
      <w:tr w:rsidR="00242CB7" w:rsidRPr="00242CB7" w14:paraId="05ADB180" w14:textId="77777777" w:rsidTr="00242CB7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1B6991" w14:textId="6845B2FD" w:rsidR="00242CB7" w:rsidRPr="00BF0E3A" w:rsidRDefault="00242CB7" w:rsidP="00951727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Supervision:</w:t>
            </w:r>
            <w:r w:rsidR="00BF0E3A">
              <w:rPr>
                <w:bCs/>
                <w:sz w:val="20"/>
                <w:szCs w:val="20"/>
              </w:rPr>
              <w:t xml:space="preserve"> Enhancing and monitoring the professional functioning of others.</w:t>
            </w:r>
          </w:p>
        </w:tc>
      </w:tr>
      <w:tr w:rsidR="00E73A16" w:rsidRPr="00E73A16" w14:paraId="3DED9907" w14:textId="77777777" w:rsidTr="00183645">
        <w:trPr>
          <w:trHeight w:val="320"/>
        </w:trPr>
        <w:tc>
          <w:tcPr>
            <w:tcW w:w="82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B9F598C" w14:textId="4CA776B2" w:rsidR="00242CB7" w:rsidRPr="00E73A16" w:rsidRDefault="00655056" w:rsidP="00242CB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 xml:space="preserve">13B. </w:t>
            </w:r>
            <w:r w:rsidR="00A337F5" w:rsidRPr="00E73A16">
              <w:rPr>
                <w:sz w:val="20"/>
                <w:szCs w:val="20"/>
              </w:rPr>
              <w:t>Identifies and tracks progress achieving the goals and tasks of supervision; demonstrates basic knowledge of supervision models and practices</w:t>
            </w:r>
            <w:r w:rsidR="00B513AD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5D15C" w14:textId="31BC98A1" w:rsidR="00242CB7" w:rsidRPr="00E73A16" w:rsidRDefault="00242CB7" w:rsidP="00242CB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06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  <w:tr w:rsidR="00E73A16" w:rsidRPr="00E73A16" w14:paraId="3DB47892" w14:textId="77777777" w:rsidTr="00183645">
        <w:trPr>
          <w:trHeight w:val="320"/>
        </w:trPr>
        <w:tc>
          <w:tcPr>
            <w:tcW w:w="82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A42BD09" w14:textId="3B0EB32B" w:rsidR="00242CB7" w:rsidRPr="00E73A16" w:rsidRDefault="00655056" w:rsidP="00242CB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 xml:space="preserve">13D. </w:t>
            </w:r>
            <w:r w:rsidR="00F27AC9" w:rsidRPr="00E73A16">
              <w:rPr>
                <w:sz w:val="20"/>
                <w:szCs w:val="20"/>
              </w:rPr>
              <w:t>Provides helpful supervisory input in peer and group supervision</w:t>
            </w:r>
          </w:p>
        </w:tc>
        <w:tc>
          <w:tcPr>
            <w:tcW w:w="2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F0CA2" w14:textId="22A55815" w:rsidR="00242CB7" w:rsidRPr="00E73A16" w:rsidRDefault="00242CB7" w:rsidP="00242CB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06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  <w:tr w:rsidR="00E73A16" w:rsidRPr="00E73A16" w14:paraId="4310DC3A" w14:textId="77777777" w:rsidTr="00242CB7">
        <w:trPr>
          <w:trHeight w:val="144"/>
        </w:trPr>
        <w:tc>
          <w:tcPr>
            <w:tcW w:w="107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A0C0CA" w14:textId="2426AC3B" w:rsidR="00951727" w:rsidRPr="00E73A16" w:rsidRDefault="00951727" w:rsidP="00951727">
            <w:pPr>
              <w:rPr>
                <w:sz w:val="20"/>
                <w:szCs w:val="20"/>
              </w:rPr>
            </w:pPr>
            <w:r w:rsidRPr="00E73A16">
              <w:rPr>
                <w:b/>
                <w:sz w:val="20"/>
                <w:szCs w:val="20"/>
              </w:rPr>
              <w:t>1</w:t>
            </w:r>
            <w:r w:rsidR="00D73013" w:rsidRPr="00E73A16">
              <w:rPr>
                <w:b/>
                <w:sz w:val="20"/>
                <w:szCs w:val="20"/>
              </w:rPr>
              <w:t>4</w:t>
            </w:r>
            <w:r w:rsidRPr="00E73A16">
              <w:rPr>
                <w:b/>
                <w:sz w:val="20"/>
                <w:szCs w:val="20"/>
              </w:rPr>
              <w:t xml:space="preserve">. Interdisciplinary Systems: </w:t>
            </w:r>
            <w:r w:rsidRPr="00E73A16">
              <w:rPr>
                <w:sz w:val="20"/>
                <w:szCs w:val="20"/>
              </w:rPr>
              <w:t>Knowledge of key issues and concepts in related disciplines. Identify and interact with professionals in multiple disciplines.</w:t>
            </w:r>
          </w:p>
        </w:tc>
      </w:tr>
      <w:tr w:rsidR="00E73A16" w:rsidRPr="00E73A16" w14:paraId="5CF49043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41F90428" w14:textId="150C865C" w:rsidR="00951727" w:rsidRPr="00E73A16" w:rsidRDefault="00951727" w:rsidP="0095172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>1</w:t>
            </w:r>
            <w:r w:rsidR="00D73013" w:rsidRPr="00E73A16">
              <w:rPr>
                <w:bCs/>
                <w:sz w:val="20"/>
                <w:szCs w:val="20"/>
              </w:rPr>
              <w:t>4</w:t>
            </w:r>
            <w:r w:rsidR="00253C68">
              <w:rPr>
                <w:bCs/>
                <w:sz w:val="20"/>
                <w:szCs w:val="20"/>
              </w:rPr>
              <w:t>A/14</w:t>
            </w:r>
            <w:r w:rsidRPr="00E73A16">
              <w:rPr>
                <w:bCs/>
                <w:sz w:val="20"/>
                <w:szCs w:val="20"/>
              </w:rPr>
              <w:t>B</w:t>
            </w:r>
            <w:r w:rsidR="00253C68">
              <w:rPr>
                <w:bCs/>
                <w:sz w:val="20"/>
                <w:szCs w:val="20"/>
              </w:rPr>
              <w:t>/14C</w:t>
            </w:r>
            <w:r w:rsidRPr="00E73A16">
              <w:rPr>
                <w:bCs/>
                <w:sz w:val="20"/>
                <w:szCs w:val="20"/>
              </w:rPr>
              <w:t xml:space="preserve">. </w:t>
            </w:r>
            <w:r w:rsidR="00C97413" w:rsidRPr="00E73A16">
              <w:rPr>
                <w:sz w:val="20"/>
                <w:szCs w:val="20"/>
              </w:rPr>
              <w:t>Demonstrates beginning knowledge of</w:t>
            </w:r>
            <w:r w:rsidR="00253C68" w:rsidRPr="00E73A16">
              <w:rPr>
                <w:sz w:val="20"/>
                <w:szCs w:val="20"/>
              </w:rPr>
              <w:t xml:space="preserve"> the viewpoints and contributions of other professions/professionals </w:t>
            </w:r>
            <w:r w:rsidR="00253C68">
              <w:rPr>
                <w:sz w:val="20"/>
                <w:szCs w:val="20"/>
              </w:rPr>
              <w:t xml:space="preserve">and </w:t>
            </w:r>
            <w:r w:rsidR="00C97413" w:rsidRPr="00E73A16">
              <w:rPr>
                <w:sz w:val="20"/>
                <w:szCs w:val="20"/>
              </w:rPr>
              <w:t>strategies that promote interdisciplinary collaboration vs. multidisciplinary functioning</w:t>
            </w:r>
            <w:r w:rsidR="00253C68">
              <w:rPr>
                <w:sz w:val="20"/>
                <w:szCs w:val="20"/>
              </w:rPr>
              <w:t xml:space="preserve">. </w:t>
            </w:r>
            <w:r w:rsidR="00253C68" w:rsidRPr="00E73A16">
              <w:rPr>
                <w:sz w:val="20"/>
                <w:szCs w:val="20"/>
              </w:rPr>
              <w:t>Demonstrates knowledge of how participating in interdisciplinary collaboration/consultation can be directed toward shared goals</w:t>
            </w:r>
            <w:r w:rsidR="00253C68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148DA" w14:textId="2384A5EA" w:rsidR="00951727" w:rsidRPr="00E73A16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  <w:tr w:rsidR="003C1C57" w:rsidRPr="00E73A16" w14:paraId="0F32EB2F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9D98D26" w14:textId="6ABBD63E" w:rsidR="003C1C57" w:rsidRPr="00E73A16" w:rsidRDefault="003C1C57" w:rsidP="003C1C5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 xml:space="preserve">14D. </w:t>
            </w:r>
            <w:r w:rsidRPr="00E73A16">
              <w:rPr>
                <w:sz w:val="20"/>
                <w:szCs w:val="20"/>
              </w:rPr>
              <w:t>Develops and maintains collaborative relationships and respect for other professionals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8D07C" w14:textId="4B4AE2AF" w:rsidR="003C1C57" w:rsidRPr="00E73A16" w:rsidRDefault="003C1C57" w:rsidP="003C1C5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  <w:tr w:rsidR="00E73A16" w:rsidRPr="00E73A16" w14:paraId="66AC6643" w14:textId="77777777" w:rsidTr="00FA506F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11245B" w14:textId="6A7CC1E8" w:rsidR="00951727" w:rsidRPr="00E73A16" w:rsidRDefault="00951727" w:rsidP="00951727">
            <w:pPr>
              <w:rPr>
                <w:sz w:val="20"/>
                <w:szCs w:val="20"/>
              </w:rPr>
            </w:pPr>
            <w:r w:rsidRPr="00E73A16">
              <w:rPr>
                <w:b/>
                <w:sz w:val="20"/>
                <w:szCs w:val="20"/>
              </w:rPr>
              <w:t>1</w:t>
            </w:r>
            <w:r w:rsidR="00B5267B">
              <w:rPr>
                <w:b/>
                <w:sz w:val="20"/>
                <w:szCs w:val="20"/>
              </w:rPr>
              <w:t>5</w:t>
            </w:r>
            <w:r w:rsidRPr="00E73A16">
              <w:rPr>
                <w:b/>
                <w:sz w:val="20"/>
                <w:szCs w:val="20"/>
              </w:rPr>
              <w:t xml:space="preserve">. Management-Administration: </w:t>
            </w:r>
            <w:r w:rsidRPr="00E73A16">
              <w:rPr>
                <w:sz w:val="20"/>
                <w:szCs w:val="20"/>
              </w:rPr>
              <w:t>Manage delivery of services and/or the administration of organizations, programs, or agencies.</w:t>
            </w:r>
          </w:p>
        </w:tc>
      </w:tr>
      <w:tr w:rsidR="00E73A16" w:rsidRPr="00E73A16" w14:paraId="7F5AE44E" w14:textId="77777777" w:rsidTr="00C24DDA">
        <w:trPr>
          <w:trHeight w:val="144"/>
        </w:trPr>
        <w:tc>
          <w:tcPr>
            <w:tcW w:w="8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D25F518" w14:textId="1E04EAC1" w:rsidR="00951727" w:rsidRPr="00E73A16" w:rsidRDefault="00951727" w:rsidP="0095172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>1</w:t>
            </w:r>
            <w:r w:rsidR="00B5267B">
              <w:rPr>
                <w:bCs/>
                <w:sz w:val="20"/>
                <w:szCs w:val="20"/>
              </w:rPr>
              <w:t>5</w:t>
            </w:r>
            <w:r w:rsidR="00E10B32">
              <w:rPr>
                <w:bCs/>
                <w:sz w:val="20"/>
                <w:szCs w:val="20"/>
              </w:rPr>
              <w:t>C</w:t>
            </w:r>
            <w:r w:rsidRPr="00E73A16">
              <w:rPr>
                <w:bCs/>
                <w:sz w:val="20"/>
                <w:szCs w:val="20"/>
              </w:rPr>
              <w:t xml:space="preserve">. </w:t>
            </w:r>
            <w:r w:rsidR="00E10B32" w:rsidRPr="00A36F54">
              <w:rPr>
                <w:sz w:val="20"/>
                <w:szCs w:val="20"/>
              </w:rPr>
              <w:t>Demonstrates knowledge of and ability to effectively function within professional settings and organizations, including compliance with policies and procedures</w:t>
            </w:r>
            <w:r w:rsidR="005077C5"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84FD2" w14:textId="4D4C874A" w:rsidR="00951727" w:rsidRPr="00E73A16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  <w:tr w:rsidR="00E73A16" w:rsidRPr="00E73A16" w14:paraId="1ADB7789" w14:textId="77777777" w:rsidTr="008F37E2">
        <w:trPr>
          <w:trHeight w:val="144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234A05" w14:textId="1868A55D" w:rsidR="00951727" w:rsidRPr="00E73A16" w:rsidRDefault="00951727" w:rsidP="00951727">
            <w:pPr>
              <w:rPr>
                <w:sz w:val="20"/>
                <w:szCs w:val="20"/>
              </w:rPr>
            </w:pPr>
            <w:r w:rsidRPr="00E73A16">
              <w:rPr>
                <w:b/>
                <w:sz w:val="20"/>
                <w:szCs w:val="20"/>
              </w:rPr>
              <w:t>1</w:t>
            </w:r>
            <w:r w:rsidR="004618E9" w:rsidRPr="00E73A16">
              <w:rPr>
                <w:b/>
                <w:sz w:val="20"/>
                <w:szCs w:val="20"/>
              </w:rPr>
              <w:t>6</w:t>
            </w:r>
            <w:r w:rsidRPr="00E73A16">
              <w:rPr>
                <w:b/>
                <w:sz w:val="20"/>
                <w:szCs w:val="20"/>
              </w:rPr>
              <w:t xml:space="preserve">. Advocacy: </w:t>
            </w:r>
            <w:r w:rsidRPr="00E73A16">
              <w:rPr>
                <w:sz w:val="20"/>
                <w:szCs w:val="20"/>
              </w:rPr>
              <w:t xml:space="preserve">Actions targeting the impact of social, political, </w:t>
            </w:r>
            <w:proofErr w:type="gramStart"/>
            <w:r w:rsidRPr="00E73A16">
              <w:rPr>
                <w:sz w:val="20"/>
                <w:szCs w:val="20"/>
              </w:rPr>
              <w:t>economic</w:t>
            </w:r>
            <w:proofErr w:type="gramEnd"/>
            <w:r w:rsidRPr="00E73A16">
              <w:rPr>
                <w:sz w:val="20"/>
                <w:szCs w:val="20"/>
              </w:rPr>
              <w:t xml:space="preserve"> or cultural factors to promote change at the individual (client), institutional, and/or systems level.</w:t>
            </w:r>
          </w:p>
        </w:tc>
      </w:tr>
      <w:tr w:rsidR="00E73A16" w:rsidRPr="00E73A16" w14:paraId="190A9D3D" w14:textId="77777777" w:rsidTr="00C24DDA">
        <w:trPr>
          <w:trHeight w:val="144"/>
        </w:trPr>
        <w:tc>
          <w:tcPr>
            <w:tcW w:w="826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BCFAC5A" w14:textId="7E5F1BD4" w:rsidR="00951727" w:rsidRPr="00E73A16" w:rsidRDefault="00C12DDA" w:rsidP="00951727">
            <w:pPr>
              <w:rPr>
                <w:bCs/>
                <w:sz w:val="20"/>
                <w:szCs w:val="20"/>
              </w:rPr>
            </w:pPr>
            <w:r w:rsidRPr="00E73A16">
              <w:rPr>
                <w:bCs/>
                <w:sz w:val="20"/>
                <w:szCs w:val="20"/>
              </w:rPr>
              <w:t xml:space="preserve">16A. </w:t>
            </w:r>
            <w:r w:rsidRPr="00E73A16">
              <w:rPr>
                <w:sz w:val="20"/>
                <w:szCs w:val="20"/>
              </w:rPr>
              <w:t xml:space="preserve">Uses awareness of the social, political, </w:t>
            </w:r>
            <w:proofErr w:type="gramStart"/>
            <w:r w:rsidRPr="00E73A16">
              <w:rPr>
                <w:sz w:val="20"/>
                <w:szCs w:val="20"/>
              </w:rPr>
              <w:t>economic</w:t>
            </w:r>
            <w:proofErr w:type="gramEnd"/>
            <w:r w:rsidRPr="00E73A16">
              <w:rPr>
                <w:sz w:val="20"/>
                <w:szCs w:val="20"/>
              </w:rPr>
              <w:t xml:space="preserve"> or cultural factors that may impact human development in the context of service provision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3D621" w14:textId="634A981E" w:rsidR="00951727" w:rsidRPr="00E73A16" w:rsidRDefault="00951727" w:rsidP="00951727">
            <w:pPr>
              <w:shd w:val="clear" w:color="auto" w:fill="FFFFFF"/>
              <w:tabs>
                <w:tab w:val="right" w:pos="196"/>
                <w:tab w:val="right" w:pos="526"/>
                <w:tab w:val="right" w:pos="901"/>
                <w:tab w:val="right" w:pos="1276"/>
                <w:tab w:val="right" w:pos="1621"/>
                <w:tab w:val="right" w:pos="232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0</w:t>
            </w:r>
            <w:r w:rsidRPr="00E73A16">
              <w:rPr>
                <w:sz w:val="20"/>
                <w:szCs w:val="20"/>
              </w:rPr>
              <w:tab/>
              <w:t>1</w:t>
            </w:r>
            <w:r w:rsidRPr="00E73A16">
              <w:rPr>
                <w:sz w:val="20"/>
                <w:szCs w:val="20"/>
              </w:rPr>
              <w:tab/>
              <w:t>2</w:t>
            </w:r>
            <w:r w:rsidRPr="00E73A16">
              <w:rPr>
                <w:sz w:val="20"/>
                <w:szCs w:val="20"/>
              </w:rPr>
              <w:tab/>
              <w:t>3</w:t>
            </w:r>
            <w:r w:rsidRPr="00E73A16">
              <w:rPr>
                <w:sz w:val="20"/>
                <w:szCs w:val="20"/>
              </w:rPr>
              <w:tab/>
              <w:t>4</w:t>
            </w:r>
            <w:r w:rsidRPr="00E73A16">
              <w:rPr>
                <w:sz w:val="20"/>
                <w:szCs w:val="20"/>
              </w:rPr>
              <w:tab/>
              <w:t>[N/O]</w:t>
            </w:r>
          </w:p>
        </w:tc>
      </w:tr>
    </w:tbl>
    <w:p w14:paraId="5DF87248" w14:textId="77777777" w:rsidR="00C24DDA" w:rsidRPr="00E73E4D" w:rsidRDefault="00C24DDA" w:rsidP="00C24DDA">
      <w:pPr>
        <w:rPr>
          <w:b/>
          <w:sz w:val="20"/>
          <w:szCs w:val="20"/>
          <w:u w:val="single"/>
        </w:rPr>
      </w:pPr>
    </w:p>
    <w:p w14:paraId="2F0C23F9" w14:textId="744F0D0A" w:rsidR="00C24DDA" w:rsidRDefault="00C24DDA" w:rsidP="00951727">
      <w:pPr>
        <w:rPr>
          <w:b/>
          <w:sz w:val="20"/>
          <w:szCs w:val="20"/>
          <w:u w:val="single"/>
        </w:rPr>
      </w:pPr>
      <w:r w:rsidRPr="00E73E4D">
        <w:rPr>
          <w:b/>
          <w:sz w:val="20"/>
          <w:szCs w:val="20"/>
          <w:u w:val="single"/>
        </w:rPr>
        <w:t>Overall Assessment of Trainee’s Current Level of Competence (i.e., Strengths and Areas for Growth)</w:t>
      </w:r>
    </w:p>
    <w:p w14:paraId="276C7AF8" w14:textId="77777777" w:rsidR="009B6BC4" w:rsidRDefault="009B6BC4" w:rsidP="00951727">
      <w:pPr>
        <w:rPr>
          <w:b/>
          <w:sz w:val="20"/>
          <w:szCs w:val="20"/>
          <w:u w:val="single"/>
        </w:rPr>
      </w:pPr>
    </w:p>
    <w:p w14:paraId="78C3A6BA" w14:textId="77777777" w:rsidR="009B6BC4" w:rsidRDefault="009B6BC4" w:rsidP="00951727">
      <w:pPr>
        <w:rPr>
          <w:b/>
          <w:sz w:val="20"/>
          <w:szCs w:val="20"/>
          <w:u w:val="single"/>
        </w:rPr>
      </w:pPr>
    </w:p>
    <w:p w14:paraId="47FC63FA" w14:textId="77777777" w:rsidR="008A3EE7" w:rsidRDefault="008A3EE7" w:rsidP="00951727">
      <w:pPr>
        <w:rPr>
          <w:b/>
          <w:sz w:val="20"/>
          <w:szCs w:val="20"/>
          <w:u w:val="single"/>
        </w:rPr>
      </w:pPr>
    </w:p>
    <w:p w14:paraId="7EFA1B89" w14:textId="2C6DC70D" w:rsidR="00673F8E" w:rsidRPr="009B6BC4" w:rsidRDefault="00673F8E" w:rsidP="00951727">
      <w:pPr>
        <w:rPr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435"/>
        <w:gridCol w:w="1335"/>
      </w:tblGrid>
      <w:tr w:rsidR="008A2D6D" w:rsidRPr="00E73A16" w14:paraId="5839FD2C" w14:textId="77777777" w:rsidTr="00FF76C9">
        <w:trPr>
          <w:trHeight w:val="20"/>
        </w:trPr>
        <w:tc>
          <w:tcPr>
            <w:tcW w:w="9435" w:type="dxa"/>
          </w:tcPr>
          <w:p w14:paraId="10050E0C" w14:textId="491E59F4" w:rsidR="008A2D6D" w:rsidRPr="00E73A16" w:rsidRDefault="008A2D6D" w:rsidP="00FF76C9">
            <w:pPr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 xml:space="preserve">Trainee </w:t>
            </w:r>
            <w:r>
              <w:rPr>
                <w:sz w:val="20"/>
                <w:szCs w:val="20"/>
              </w:rPr>
              <w:t>exhibits</w:t>
            </w:r>
            <w:r w:rsidRPr="00E73A16">
              <w:rPr>
                <w:sz w:val="20"/>
                <w:szCs w:val="20"/>
              </w:rPr>
              <w:t xml:space="preserve"> the level of competence expected by the program at this point in training.</w:t>
            </w:r>
          </w:p>
        </w:tc>
        <w:tc>
          <w:tcPr>
            <w:tcW w:w="1335" w:type="dxa"/>
            <w:vAlign w:val="center"/>
          </w:tcPr>
          <w:p w14:paraId="2CF89A08" w14:textId="77777777" w:rsidR="008A2D6D" w:rsidRPr="00E73A16" w:rsidRDefault="008A2D6D" w:rsidP="00FF76C9">
            <w:pPr>
              <w:shd w:val="clear" w:color="auto" w:fill="FFFFFF"/>
              <w:tabs>
                <w:tab w:val="right" w:pos="436"/>
                <w:tab w:val="right" w:pos="976"/>
              </w:tabs>
              <w:rPr>
                <w:sz w:val="20"/>
                <w:szCs w:val="20"/>
              </w:rPr>
            </w:pPr>
            <w:r w:rsidRPr="00E73A16">
              <w:rPr>
                <w:sz w:val="20"/>
                <w:szCs w:val="20"/>
              </w:rPr>
              <w:tab/>
              <w:t>Yes</w:t>
            </w:r>
            <w:r w:rsidRPr="00E73A16">
              <w:rPr>
                <w:sz w:val="20"/>
                <w:szCs w:val="20"/>
              </w:rPr>
              <w:tab/>
              <w:t>No</w:t>
            </w:r>
          </w:p>
        </w:tc>
      </w:tr>
    </w:tbl>
    <w:p w14:paraId="1194637F" w14:textId="122C7702" w:rsidR="006928CE" w:rsidRDefault="008A2D6D" w:rsidP="008A2D6D">
      <w:pPr>
        <w:rPr>
          <w:sz w:val="20"/>
          <w:szCs w:val="20"/>
        </w:rPr>
      </w:pPr>
      <w:r w:rsidRPr="008A2D6D">
        <w:rPr>
          <w:b/>
          <w:bCs/>
          <w:i/>
          <w:iCs/>
          <w:sz w:val="20"/>
          <w:szCs w:val="20"/>
        </w:rPr>
        <w:t>If no</w:t>
      </w:r>
      <w:r>
        <w:rPr>
          <w:sz w:val="20"/>
          <w:szCs w:val="20"/>
        </w:rPr>
        <w:t>, d</w:t>
      </w:r>
      <w:r w:rsidR="006928CE" w:rsidRPr="008A2D6D">
        <w:rPr>
          <w:sz w:val="20"/>
          <w:szCs w:val="20"/>
        </w:rPr>
        <w:t xml:space="preserve">escribe the growth necessary to meet competency expectations using </w:t>
      </w:r>
      <w:r w:rsidR="006928CE" w:rsidRPr="008A2D6D">
        <w:rPr>
          <w:b/>
          <w:bCs/>
          <w:sz w:val="20"/>
          <w:szCs w:val="20"/>
        </w:rPr>
        <w:t>behaviorally specific language</w:t>
      </w:r>
      <w:r w:rsidR="00B77E98">
        <w:rPr>
          <w:sz w:val="20"/>
          <w:szCs w:val="20"/>
        </w:rPr>
        <w:t>:</w:t>
      </w:r>
    </w:p>
    <w:p w14:paraId="0B3696ED" w14:textId="77777777" w:rsidR="00A1452B" w:rsidRPr="008A2D6D" w:rsidRDefault="00A1452B" w:rsidP="008A2D6D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435"/>
        <w:gridCol w:w="1335"/>
      </w:tblGrid>
      <w:tr w:rsidR="00BD1946" w:rsidRPr="00E73E4D" w14:paraId="551E02BA" w14:textId="77777777" w:rsidTr="00FF76C9">
        <w:trPr>
          <w:trHeight w:val="20"/>
        </w:trPr>
        <w:tc>
          <w:tcPr>
            <w:tcW w:w="9435" w:type="dxa"/>
          </w:tcPr>
          <w:p w14:paraId="27483E19" w14:textId="7CD2308C" w:rsidR="00BD1946" w:rsidRPr="00E73E4D" w:rsidRDefault="00A1452B" w:rsidP="00FF76C9">
            <w:pPr>
              <w:rPr>
                <w:sz w:val="20"/>
                <w:szCs w:val="20"/>
              </w:rPr>
            </w:pPr>
            <w:r w:rsidRPr="00C31FAA">
              <w:rPr>
                <w:b/>
                <w:bCs/>
                <w:i/>
                <w:iCs/>
                <w:sz w:val="20"/>
                <w:szCs w:val="20"/>
              </w:rPr>
              <w:t>Final Summative Evaluation Only</w:t>
            </w:r>
            <w:r>
              <w:rPr>
                <w:sz w:val="20"/>
                <w:szCs w:val="20"/>
              </w:rPr>
              <w:t xml:space="preserve">: </w:t>
            </w:r>
            <w:r w:rsidR="00BD1946" w:rsidRPr="00E73E4D">
              <w:rPr>
                <w:sz w:val="20"/>
                <w:szCs w:val="20"/>
              </w:rPr>
              <w:t>Trainee is ready to move to the next level of training or independent practice.</w:t>
            </w:r>
          </w:p>
        </w:tc>
        <w:tc>
          <w:tcPr>
            <w:tcW w:w="1335" w:type="dxa"/>
            <w:vAlign w:val="center"/>
          </w:tcPr>
          <w:p w14:paraId="19831735" w14:textId="77777777" w:rsidR="00BD1946" w:rsidRPr="00E73E4D" w:rsidRDefault="00BD1946" w:rsidP="00FF76C9">
            <w:pPr>
              <w:shd w:val="clear" w:color="auto" w:fill="FFFFFF"/>
              <w:tabs>
                <w:tab w:val="right" w:pos="436"/>
                <w:tab w:val="right" w:pos="976"/>
              </w:tabs>
              <w:rPr>
                <w:sz w:val="20"/>
                <w:szCs w:val="20"/>
              </w:rPr>
            </w:pPr>
            <w:r w:rsidRPr="00E73E4D">
              <w:rPr>
                <w:sz w:val="20"/>
                <w:szCs w:val="20"/>
              </w:rPr>
              <w:tab/>
              <w:t>Yes</w:t>
            </w:r>
            <w:r w:rsidRPr="00E73E4D">
              <w:rPr>
                <w:sz w:val="20"/>
                <w:szCs w:val="20"/>
              </w:rPr>
              <w:tab/>
              <w:t>No</w:t>
            </w:r>
          </w:p>
        </w:tc>
      </w:tr>
    </w:tbl>
    <w:p w14:paraId="78CBA086" w14:textId="3FD17D8D" w:rsidR="00BD1946" w:rsidRPr="00A1452B" w:rsidRDefault="00BD1946" w:rsidP="00A1452B">
      <w:pPr>
        <w:tabs>
          <w:tab w:val="left" w:pos="4320"/>
        </w:tabs>
        <w:rPr>
          <w:sz w:val="2"/>
          <w:szCs w:val="2"/>
        </w:rPr>
      </w:pPr>
    </w:p>
    <w:sectPr w:rsidR="00BD1946" w:rsidRPr="00A1452B" w:rsidSect="00C24DDA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CB80" w14:textId="77777777" w:rsidR="00D32C89" w:rsidRDefault="00D32C89" w:rsidP="00C24DDA">
      <w:r>
        <w:separator/>
      </w:r>
    </w:p>
  </w:endnote>
  <w:endnote w:type="continuationSeparator" w:id="0">
    <w:p w14:paraId="4AA99A6F" w14:textId="77777777" w:rsidR="00D32C89" w:rsidRDefault="00D32C89" w:rsidP="00C2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AEB7" w14:textId="35C8DF91" w:rsidR="00BB27DC" w:rsidRPr="00DB67E5" w:rsidRDefault="00B259EA" w:rsidP="00DB67E5">
    <w:pPr>
      <w:pStyle w:val="Footer"/>
      <w:jc w:val="right"/>
      <w:rPr>
        <w:sz w:val="18"/>
        <w:szCs w:val="18"/>
      </w:rPr>
    </w:pPr>
    <w:r w:rsidRPr="00DB67E5">
      <w:rPr>
        <w:sz w:val="18"/>
        <w:szCs w:val="18"/>
      </w:rPr>
      <w:t xml:space="preserve">Evaluation of Student </w:t>
    </w:r>
    <w:r w:rsidR="00DB67E5">
      <w:rPr>
        <w:sz w:val="18"/>
        <w:szCs w:val="18"/>
      </w:rPr>
      <w:t>Competencies</w:t>
    </w:r>
    <w:r w:rsidRPr="00DB67E5">
      <w:rPr>
        <w:sz w:val="18"/>
        <w:szCs w:val="18"/>
      </w:rPr>
      <w:t xml:space="preserve"> in </w:t>
    </w:r>
    <w:r w:rsidR="00BB27DC" w:rsidRPr="001550BA">
      <w:rPr>
        <w:b/>
        <w:bCs/>
        <w:sz w:val="18"/>
        <w:szCs w:val="18"/>
      </w:rPr>
      <w:t>Externship</w:t>
    </w:r>
    <w:r w:rsidR="00BE1F44">
      <w:rPr>
        <w:sz w:val="18"/>
        <w:szCs w:val="18"/>
      </w:rPr>
      <w:t xml:space="preserve"> (or Comparable) </w:t>
    </w:r>
    <w:r w:rsidR="00DB67E5">
      <w:rPr>
        <w:sz w:val="18"/>
        <w:szCs w:val="18"/>
      </w:rPr>
      <w:t>Experience</w:t>
    </w:r>
    <w:r w:rsidRPr="00DB67E5">
      <w:rPr>
        <w:sz w:val="18"/>
        <w:szCs w:val="18"/>
      </w:rPr>
      <w:t>, last updated 10-4-20</w:t>
    </w:r>
    <w:r w:rsidR="00DB67E5" w:rsidRPr="00DB67E5">
      <w:rPr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2555" w14:textId="77777777" w:rsidR="00D32C89" w:rsidRDefault="00D32C89" w:rsidP="00C24DDA">
      <w:r>
        <w:separator/>
      </w:r>
    </w:p>
  </w:footnote>
  <w:footnote w:type="continuationSeparator" w:id="0">
    <w:p w14:paraId="4E7013C8" w14:textId="77777777" w:rsidR="00D32C89" w:rsidRDefault="00D32C89" w:rsidP="00C2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49D"/>
    <w:multiLevelType w:val="hybridMultilevel"/>
    <w:tmpl w:val="D93EC376"/>
    <w:lvl w:ilvl="0" w:tplc="9C96C4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3ADB"/>
    <w:multiLevelType w:val="hybridMultilevel"/>
    <w:tmpl w:val="28C21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6892851">
    <w:abstractNumId w:val="1"/>
  </w:num>
  <w:num w:numId="2" w16cid:durableId="59467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76"/>
    <w:rsid w:val="00035384"/>
    <w:rsid w:val="00076951"/>
    <w:rsid w:val="000A4CFA"/>
    <w:rsid w:val="000C2758"/>
    <w:rsid w:val="000D173A"/>
    <w:rsid w:val="000E2A44"/>
    <w:rsid w:val="001550BA"/>
    <w:rsid w:val="001638EC"/>
    <w:rsid w:val="00183645"/>
    <w:rsid w:val="001B1372"/>
    <w:rsid w:val="001B28E8"/>
    <w:rsid w:val="001B75A7"/>
    <w:rsid w:val="001C51AB"/>
    <w:rsid w:val="001F1CCB"/>
    <w:rsid w:val="0020468B"/>
    <w:rsid w:val="002235A6"/>
    <w:rsid w:val="00242CB7"/>
    <w:rsid w:val="00253C68"/>
    <w:rsid w:val="00276809"/>
    <w:rsid w:val="0029332D"/>
    <w:rsid w:val="00305BB1"/>
    <w:rsid w:val="00322F12"/>
    <w:rsid w:val="003504B2"/>
    <w:rsid w:val="003B1FBF"/>
    <w:rsid w:val="003C1C57"/>
    <w:rsid w:val="003D336A"/>
    <w:rsid w:val="00437251"/>
    <w:rsid w:val="004608DE"/>
    <w:rsid w:val="004618E9"/>
    <w:rsid w:val="00486F9E"/>
    <w:rsid w:val="004F75FD"/>
    <w:rsid w:val="005077C5"/>
    <w:rsid w:val="00514376"/>
    <w:rsid w:val="005144FB"/>
    <w:rsid w:val="0054394B"/>
    <w:rsid w:val="0055009F"/>
    <w:rsid w:val="0058432C"/>
    <w:rsid w:val="005E3F9B"/>
    <w:rsid w:val="00655056"/>
    <w:rsid w:val="00665CDE"/>
    <w:rsid w:val="00673F8E"/>
    <w:rsid w:val="00686DBB"/>
    <w:rsid w:val="006903F8"/>
    <w:rsid w:val="006928CE"/>
    <w:rsid w:val="006C5DB3"/>
    <w:rsid w:val="006F48A6"/>
    <w:rsid w:val="007A3717"/>
    <w:rsid w:val="007B5729"/>
    <w:rsid w:val="007D1E3B"/>
    <w:rsid w:val="007D320F"/>
    <w:rsid w:val="00851D87"/>
    <w:rsid w:val="00856D13"/>
    <w:rsid w:val="008673D6"/>
    <w:rsid w:val="00885D9A"/>
    <w:rsid w:val="008A2D6D"/>
    <w:rsid w:val="008A3EE7"/>
    <w:rsid w:val="008C4850"/>
    <w:rsid w:val="008D1F67"/>
    <w:rsid w:val="00951727"/>
    <w:rsid w:val="009A58DF"/>
    <w:rsid w:val="009B6BC4"/>
    <w:rsid w:val="009C4F61"/>
    <w:rsid w:val="009D2B49"/>
    <w:rsid w:val="00A00FEF"/>
    <w:rsid w:val="00A1452B"/>
    <w:rsid w:val="00A24608"/>
    <w:rsid w:val="00A337F5"/>
    <w:rsid w:val="00A61E19"/>
    <w:rsid w:val="00A644AA"/>
    <w:rsid w:val="00A7637B"/>
    <w:rsid w:val="00AB0B2E"/>
    <w:rsid w:val="00AB11C7"/>
    <w:rsid w:val="00B004EE"/>
    <w:rsid w:val="00B05954"/>
    <w:rsid w:val="00B259EA"/>
    <w:rsid w:val="00B513AD"/>
    <w:rsid w:val="00B5267B"/>
    <w:rsid w:val="00B5730A"/>
    <w:rsid w:val="00B734CD"/>
    <w:rsid w:val="00B77E98"/>
    <w:rsid w:val="00BB160A"/>
    <w:rsid w:val="00BB27DC"/>
    <w:rsid w:val="00BD1946"/>
    <w:rsid w:val="00BE1F44"/>
    <w:rsid w:val="00BF0E3A"/>
    <w:rsid w:val="00C12DDA"/>
    <w:rsid w:val="00C24DDA"/>
    <w:rsid w:val="00C31FAA"/>
    <w:rsid w:val="00C552FE"/>
    <w:rsid w:val="00C97413"/>
    <w:rsid w:val="00CC1A77"/>
    <w:rsid w:val="00CC5940"/>
    <w:rsid w:val="00CC5BC1"/>
    <w:rsid w:val="00CD1EC4"/>
    <w:rsid w:val="00CD489A"/>
    <w:rsid w:val="00CD6788"/>
    <w:rsid w:val="00D25435"/>
    <w:rsid w:val="00D32C89"/>
    <w:rsid w:val="00D73013"/>
    <w:rsid w:val="00DB2D53"/>
    <w:rsid w:val="00DB67E5"/>
    <w:rsid w:val="00DE327B"/>
    <w:rsid w:val="00E10B32"/>
    <w:rsid w:val="00E73A16"/>
    <w:rsid w:val="00E73E4D"/>
    <w:rsid w:val="00E764FB"/>
    <w:rsid w:val="00EB049C"/>
    <w:rsid w:val="00EB6331"/>
    <w:rsid w:val="00EC6DA0"/>
    <w:rsid w:val="00F27AC9"/>
    <w:rsid w:val="00FB2776"/>
    <w:rsid w:val="00FB7202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D0FA"/>
  <w15:chartTrackingRefBased/>
  <w15:docId w15:val="{4F60C6BF-AD46-46EB-B4DE-616660DB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14376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14376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styleId="Strong">
    <w:name w:val="Strong"/>
    <w:qFormat/>
    <w:rsid w:val="00BB16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4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D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4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D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9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Cronce</dc:creator>
  <cp:keywords/>
  <dc:description/>
  <cp:lastModifiedBy>Jessica Cronce</cp:lastModifiedBy>
  <cp:revision>94</cp:revision>
  <dcterms:created xsi:type="dcterms:W3CDTF">2023-09-28T23:12:00Z</dcterms:created>
  <dcterms:modified xsi:type="dcterms:W3CDTF">2023-10-07T20:10:00Z</dcterms:modified>
</cp:coreProperties>
</file>